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494B59">
      <w:pPr>
        <w:jc w:val="both"/>
      </w:pPr>
    </w:p>
    <w:p w:rsidR="00B57213" w:rsidRPr="00735429" w:rsidRDefault="00EC59BF" w:rsidP="00494B59">
      <w:pPr>
        <w:tabs>
          <w:tab w:val="left" w:pos="6645"/>
        </w:tabs>
        <w:jc w:val="both"/>
        <w:rPr>
          <w:rFonts w:ascii="Century Gothic" w:hAnsi="Century Gothic"/>
          <w:b/>
          <w:sz w:val="24"/>
          <w:szCs w:val="24"/>
        </w:rPr>
      </w:pPr>
      <w:r>
        <w:rPr>
          <w:rFonts w:ascii="Century Gothic" w:hAnsi="Century Gothic"/>
        </w:rPr>
        <w:tab/>
      </w:r>
      <w:r w:rsidR="00CC7198">
        <w:rPr>
          <w:rFonts w:ascii="Century Gothic" w:hAnsi="Century Gothic"/>
        </w:rPr>
        <w:t xml:space="preserve">                   </w:t>
      </w:r>
      <w:r w:rsidR="00B42140">
        <w:rPr>
          <w:rFonts w:ascii="Century Gothic" w:hAnsi="Century Gothic"/>
          <w:b/>
          <w:sz w:val="24"/>
          <w:szCs w:val="24"/>
        </w:rPr>
        <w:t>PR4_</w:t>
      </w:r>
      <w:r w:rsidR="001F2926">
        <w:rPr>
          <w:rFonts w:ascii="Century Gothic" w:hAnsi="Century Gothic"/>
          <w:b/>
          <w:sz w:val="24"/>
          <w:szCs w:val="24"/>
        </w:rPr>
        <w:t>F444_w1</w:t>
      </w:r>
    </w:p>
    <w:p w:rsidR="00C80C58" w:rsidRDefault="00C80C58" w:rsidP="00494B59">
      <w:pPr>
        <w:jc w:val="both"/>
        <w:rPr>
          <w:rFonts w:ascii="Century Gothic" w:hAnsi="Century Gothic"/>
          <w:sz w:val="24"/>
          <w:szCs w:val="24"/>
        </w:rPr>
      </w:pPr>
    </w:p>
    <w:p w:rsidR="00C80C58" w:rsidRDefault="00C80C58" w:rsidP="001F2926">
      <w:pPr>
        <w:ind w:left="-709"/>
        <w:jc w:val="both"/>
        <w:rPr>
          <w:rFonts w:ascii="Century Gothic" w:hAnsi="Century Gothic"/>
          <w:sz w:val="24"/>
          <w:szCs w:val="24"/>
          <w:u w:val="single"/>
        </w:rPr>
      </w:pPr>
      <w:r>
        <w:rPr>
          <w:rFonts w:ascii="Century Gothic" w:hAnsi="Century Gothic"/>
          <w:sz w:val="24"/>
          <w:szCs w:val="24"/>
          <w:u w:val="single"/>
        </w:rPr>
        <w:t>Klinika Neurochirurgii, Neurologii Czynnościowej i Stereotaktycznej</w:t>
      </w:r>
    </w:p>
    <w:p w:rsidR="001F2926" w:rsidRPr="001F2926" w:rsidRDefault="00CC7198" w:rsidP="001F2926">
      <w:pPr>
        <w:jc w:val="both"/>
        <w:rPr>
          <w:rFonts w:ascii="Century Gothic" w:hAnsi="Century Gothic"/>
          <w:b/>
          <w:sz w:val="24"/>
          <w:szCs w:val="24"/>
        </w:rPr>
      </w:pPr>
      <w:r>
        <w:rPr>
          <w:rFonts w:ascii="Century Gothic" w:hAnsi="Century Gothic"/>
          <w:b/>
          <w:sz w:val="24"/>
          <w:szCs w:val="24"/>
        </w:rPr>
        <w:t xml:space="preserve">          </w:t>
      </w:r>
      <w:r w:rsidR="001F2926">
        <w:rPr>
          <w:rFonts w:ascii="Century Gothic" w:hAnsi="Century Gothic"/>
          <w:b/>
          <w:sz w:val="24"/>
          <w:szCs w:val="24"/>
        </w:rPr>
        <w:tab/>
      </w:r>
      <w:r w:rsidR="001F2926">
        <w:rPr>
          <w:rFonts w:ascii="Century Gothic" w:hAnsi="Century Gothic"/>
          <w:b/>
          <w:sz w:val="24"/>
          <w:szCs w:val="24"/>
        </w:rPr>
        <w:tab/>
      </w:r>
      <w:r w:rsidR="001F2926">
        <w:rPr>
          <w:rFonts w:ascii="Century Gothic" w:hAnsi="Century Gothic"/>
          <w:b/>
          <w:sz w:val="24"/>
          <w:szCs w:val="24"/>
        </w:rPr>
        <w:tab/>
      </w:r>
      <w:r w:rsidR="001F2926">
        <w:rPr>
          <w:rFonts w:ascii="Century Gothic" w:hAnsi="Century Gothic"/>
          <w:b/>
          <w:sz w:val="24"/>
          <w:szCs w:val="24"/>
        </w:rPr>
        <w:tab/>
      </w:r>
      <w:r w:rsidR="001F2926" w:rsidRPr="001F2926">
        <w:rPr>
          <w:rFonts w:ascii="Century Gothic" w:hAnsi="Century Gothic"/>
          <w:b/>
          <w:sz w:val="24"/>
          <w:szCs w:val="24"/>
        </w:rPr>
        <w:t>Formularz ŚWIADOMEJ ZGODY</w:t>
      </w:r>
    </w:p>
    <w:p w:rsidR="001F2926" w:rsidRPr="001F2926" w:rsidRDefault="001F2926" w:rsidP="001F2926">
      <w:pPr>
        <w:ind w:firstLine="708"/>
        <w:jc w:val="both"/>
        <w:rPr>
          <w:rFonts w:ascii="Century Gothic" w:hAnsi="Century Gothic"/>
          <w:b/>
          <w:sz w:val="24"/>
          <w:szCs w:val="24"/>
        </w:rPr>
      </w:pPr>
      <w:r w:rsidRPr="001F2926">
        <w:rPr>
          <w:rFonts w:ascii="Century Gothic" w:hAnsi="Century Gothic"/>
          <w:b/>
          <w:sz w:val="24"/>
          <w:szCs w:val="24"/>
        </w:rPr>
        <w:t xml:space="preserve">na przeprowadzenie zabiegu </w:t>
      </w:r>
      <w:proofErr w:type="spellStart"/>
      <w:r w:rsidRPr="001F2926">
        <w:rPr>
          <w:rFonts w:ascii="Century Gothic" w:hAnsi="Century Gothic"/>
          <w:b/>
          <w:sz w:val="24"/>
          <w:szCs w:val="24"/>
        </w:rPr>
        <w:t>termolezji</w:t>
      </w:r>
      <w:proofErr w:type="spellEnd"/>
      <w:r w:rsidRPr="001F2926">
        <w:rPr>
          <w:rFonts w:ascii="Century Gothic" w:hAnsi="Century Gothic"/>
          <w:b/>
          <w:sz w:val="24"/>
          <w:szCs w:val="24"/>
        </w:rPr>
        <w:t xml:space="preserve"> włókien </w:t>
      </w:r>
      <w:proofErr w:type="spellStart"/>
      <w:r w:rsidRPr="001F2926">
        <w:rPr>
          <w:rFonts w:ascii="Century Gothic" w:hAnsi="Century Gothic"/>
          <w:b/>
          <w:sz w:val="24"/>
          <w:szCs w:val="24"/>
        </w:rPr>
        <w:t>zazwojowych</w:t>
      </w:r>
      <w:proofErr w:type="spellEnd"/>
      <w:r w:rsidRPr="001F2926">
        <w:rPr>
          <w:rFonts w:ascii="Century Gothic" w:hAnsi="Century Gothic"/>
          <w:b/>
          <w:sz w:val="24"/>
          <w:szCs w:val="24"/>
        </w:rPr>
        <w:t xml:space="preserve"> nerwu trójdzielnego za pomocą generatora fal radiowych (RF -</w:t>
      </w:r>
      <w:proofErr w:type="spellStart"/>
      <w:r w:rsidRPr="001F2926">
        <w:rPr>
          <w:rFonts w:ascii="Century Gothic" w:hAnsi="Century Gothic"/>
          <w:b/>
          <w:sz w:val="24"/>
          <w:szCs w:val="24"/>
        </w:rPr>
        <w:t>Radiofrequency</w:t>
      </w:r>
      <w:proofErr w:type="spellEnd"/>
      <w:r w:rsidRPr="001F2926">
        <w:rPr>
          <w:rFonts w:ascii="Century Gothic" w:hAnsi="Century Gothic"/>
          <w:b/>
          <w:sz w:val="24"/>
          <w:szCs w:val="24"/>
        </w:rPr>
        <w:t>)</w:t>
      </w:r>
    </w:p>
    <w:p w:rsidR="00735429" w:rsidRPr="00AF2A10" w:rsidRDefault="00735429" w:rsidP="00494B59">
      <w:pPr>
        <w:jc w:val="both"/>
        <w:rPr>
          <w:rFonts w:ascii="Century Gothic" w:hAnsi="Century Gothic"/>
          <w:b/>
          <w:sz w:val="24"/>
          <w:szCs w:val="24"/>
        </w:rPr>
      </w:pP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B91DC0">
        <w:rPr>
          <w:rFonts w:ascii="Century Gothic" w:hAnsi="Century Gothic"/>
          <w:sz w:val="24"/>
          <w:szCs w:val="24"/>
        </w:rPr>
        <w:t>………………………………………………………</w:t>
      </w: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B91DC0">
        <w:rPr>
          <w:rFonts w:ascii="Century Gothic" w:hAnsi="Century Gothic"/>
          <w:sz w:val="24"/>
          <w:szCs w:val="24"/>
        </w:rPr>
        <w:t>………………………………………………………………….</w:t>
      </w:r>
    </w:p>
    <w:p w:rsidR="00735429" w:rsidRPr="00AF2A10" w:rsidRDefault="00735429" w:rsidP="00494B59">
      <w:pPr>
        <w:ind w:left="-709"/>
        <w:jc w:val="both"/>
        <w:rPr>
          <w:rFonts w:ascii="Century Gothic" w:hAnsi="Century Gothic"/>
          <w:b/>
          <w:sz w:val="24"/>
          <w:szCs w:val="24"/>
        </w:rPr>
      </w:pPr>
      <w:r w:rsidRPr="00AF2A10">
        <w:rPr>
          <w:rFonts w:ascii="Century Gothic" w:hAnsi="Century Gothic"/>
          <w:b/>
          <w:sz w:val="24"/>
          <w:szCs w:val="24"/>
        </w:rPr>
        <w:t xml:space="preserve">Nr ks. gł.: </w:t>
      </w:r>
      <w:r w:rsidR="00B91DC0">
        <w:rPr>
          <w:rFonts w:ascii="Century Gothic" w:hAnsi="Century Gothic"/>
          <w:sz w:val="24"/>
          <w:szCs w:val="24"/>
        </w:rPr>
        <w:t>……………………………………………………………..</w:t>
      </w:r>
    </w:p>
    <w:p w:rsidR="00735429" w:rsidRDefault="00735429" w:rsidP="00494B59">
      <w:pPr>
        <w:ind w:left="-700"/>
        <w:jc w:val="both"/>
        <w:rPr>
          <w:rFonts w:ascii="Century Gothic" w:hAnsi="Century Gothic"/>
        </w:rPr>
      </w:pPr>
    </w:p>
    <w:p w:rsidR="00A2131F" w:rsidRPr="0097276B" w:rsidRDefault="00A2131F" w:rsidP="0097276B">
      <w:pPr>
        <w:ind w:left="-709"/>
        <w:jc w:val="both"/>
        <w:rPr>
          <w:rFonts w:ascii="Century Gothic" w:hAnsi="Century Gothic"/>
          <w:sz w:val="24"/>
          <w:szCs w:val="24"/>
        </w:rPr>
      </w:pPr>
      <w:r w:rsidRPr="0097276B">
        <w:rPr>
          <w:rFonts w:ascii="Century Gothic" w:hAnsi="Century Gothic"/>
          <w:sz w:val="24"/>
          <w:szCs w:val="24"/>
        </w:rPr>
        <w:t>Na podstawie przeprowadzonych badań rozpoznano u Pana/Pani lub istnieje podejrzenie:</w:t>
      </w:r>
    </w:p>
    <w:p w:rsidR="00A2131F" w:rsidRPr="0097276B" w:rsidRDefault="00A2131F" w:rsidP="0097276B">
      <w:pPr>
        <w:ind w:left="-709"/>
        <w:jc w:val="both"/>
        <w:rPr>
          <w:rFonts w:ascii="Century Gothic" w:hAnsi="Century Gothic"/>
          <w:sz w:val="24"/>
          <w:szCs w:val="24"/>
        </w:rPr>
      </w:pPr>
      <w:r w:rsidRPr="0097276B">
        <w:rPr>
          <w:rFonts w:ascii="Century Gothic" w:hAnsi="Century Gothic"/>
          <w:sz w:val="24"/>
          <w:szCs w:val="24"/>
        </w:rPr>
        <w:t>……………………………………………………………………………………………….…………………………………………………………...</w:t>
      </w:r>
      <w:r w:rsidR="0097276B">
        <w:rPr>
          <w:rFonts w:ascii="Century Gothic" w:hAnsi="Century Gothic"/>
          <w:sz w:val="24"/>
          <w:szCs w:val="24"/>
        </w:rPr>
        <w:t>.....................................................................................</w:t>
      </w:r>
    </w:p>
    <w:p w:rsidR="00A2131F" w:rsidRPr="0097276B" w:rsidRDefault="00A2131F" w:rsidP="0097276B">
      <w:pPr>
        <w:ind w:left="-709"/>
        <w:jc w:val="both"/>
        <w:rPr>
          <w:rFonts w:ascii="Century Gothic" w:hAnsi="Century Gothic"/>
          <w:sz w:val="24"/>
          <w:szCs w:val="24"/>
        </w:rPr>
      </w:pPr>
      <w:r w:rsidRPr="0097276B">
        <w:rPr>
          <w:rFonts w:ascii="Century Gothic" w:hAnsi="Century Gothic"/>
          <w:sz w:val="24"/>
          <w:szCs w:val="24"/>
        </w:rPr>
        <w:t xml:space="preserve">Wyrażam zgodę na przeprowadzenie u mnie zabiegu </w:t>
      </w:r>
      <w:proofErr w:type="spellStart"/>
      <w:r w:rsidRPr="0097276B">
        <w:rPr>
          <w:rFonts w:ascii="Century Gothic" w:hAnsi="Century Gothic"/>
          <w:sz w:val="24"/>
          <w:szCs w:val="24"/>
        </w:rPr>
        <w:t>termolezji</w:t>
      </w:r>
      <w:proofErr w:type="spellEnd"/>
      <w:r w:rsidRPr="0097276B">
        <w:rPr>
          <w:rFonts w:ascii="Century Gothic" w:hAnsi="Century Gothic"/>
          <w:sz w:val="24"/>
          <w:szCs w:val="24"/>
        </w:rPr>
        <w:t xml:space="preserve"> włókien </w:t>
      </w:r>
      <w:proofErr w:type="spellStart"/>
      <w:r w:rsidRPr="0097276B">
        <w:rPr>
          <w:rFonts w:ascii="Century Gothic" w:hAnsi="Century Gothic"/>
          <w:sz w:val="24"/>
          <w:szCs w:val="24"/>
        </w:rPr>
        <w:t>zazwojowych</w:t>
      </w:r>
      <w:proofErr w:type="spellEnd"/>
      <w:r w:rsidRPr="0097276B">
        <w:rPr>
          <w:rFonts w:ascii="Century Gothic" w:hAnsi="Century Gothic"/>
          <w:sz w:val="24"/>
          <w:szCs w:val="24"/>
        </w:rPr>
        <w:t xml:space="preserve"> nerwu trójdzielnego za pomocą generatora fal radiowych (RF -</w:t>
      </w:r>
      <w:proofErr w:type="spellStart"/>
      <w:r w:rsidRPr="0097276B">
        <w:rPr>
          <w:rFonts w:ascii="Century Gothic" w:hAnsi="Century Gothic"/>
          <w:sz w:val="24"/>
          <w:szCs w:val="24"/>
        </w:rPr>
        <w:t>Radiofrequency</w:t>
      </w:r>
      <w:proofErr w:type="spellEnd"/>
      <w:r w:rsidRPr="0097276B">
        <w:rPr>
          <w:rFonts w:ascii="Century Gothic" w:hAnsi="Century Gothic"/>
          <w:sz w:val="24"/>
          <w:szCs w:val="24"/>
        </w:rPr>
        <w:t>) w celu leczenia nerwobólu nerwu trójdzielnego. Zabieg operacyjny zostanie przeprowadzony w okresowym, powtarzanym znieczuleniu  dożylnym środkiem znieczulającym na sali operacyjnej wyposażonej w odpowiedniej jakości aparaturę medyczną umożliwiającą bezpieczne jego przeprowadzenie.  Wskazania do operacji poparte są brakiem skuteczności innych metod leczenia zastosowanych dotychczas.</w:t>
      </w:r>
    </w:p>
    <w:p w:rsidR="00A2131F" w:rsidRPr="0097276B" w:rsidRDefault="00A2131F" w:rsidP="0097276B">
      <w:pPr>
        <w:ind w:left="-709"/>
        <w:jc w:val="both"/>
        <w:rPr>
          <w:rFonts w:ascii="Century Gothic" w:hAnsi="Century Gothic"/>
          <w:sz w:val="24"/>
          <w:szCs w:val="24"/>
        </w:rPr>
      </w:pPr>
      <w:proofErr w:type="spellStart"/>
      <w:r w:rsidRPr="0097276B">
        <w:rPr>
          <w:rFonts w:ascii="Century Gothic" w:hAnsi="Century Gothic"/>
          <w:sz w:val="24"/>
          <w:szCs w:val="24"/>
        </w:rPr>
        <w:t>Termolezja</w:t>
      </w:r>
      <w:proofErr w:type="spellEnd"/>
      <w:r w:rsidRPr="0097276B">
        <w:rPr>
          <w:rFonts w:ascii="Century Gothic" w:hAnsi="Century Gothic"/>
          <w:sz w:val="24"/>
          <w:szCs w:val="24"/>
        </w:rPr>
        <w:t xml:space="preserve"> włókien </w:t>
      </w:r>
      <w:proofErr w:type="spellStart"/>
      <w:r w:rsidRPr="0097276B">
        <w:rPr>
          <w:rFonts w:ascii="Century Gothic" w:hAnsi="Century Gothic"/>
          <w:sz w:val="24"/>
          <w:szCs w:val="24"/>
        </w:rPr>
        <w:t>zazwojowych</w:t>
      </w:r>
      <w:proofErr w:type="spellEnd"/>
      <w:r w:rsidRPr="0097276B">
        <w:rPr>
          <w:rFonts w:ascii="Century Gothic" w:hAnsi="Century Gothic"/>
          <w:sz w:val="24"/>
          <w:szCs w:val="24"/>
        </w:rPr>
        <w:t xml:space="preserve"> nerwu trójdzielnego za pomocą generatora fal radiowych (RF -</w:t>
      </w:r>
      <w:proofErr w:type="spellStart"/>
      <w:r w:rsidRPr="0097276B">
        <w:rPr>
          <w:rFonts w:ascii="Century Gothic" w:hAnsi="Century Gothic"/>
          <w:sz w:val="24"/>
          <w:szCs w:val="24"/>
        </w:rPr>
        <w:t>Radiofrequency</w:t>
      </w:r>
      <w:proofErr w:type="spellEnd"/>
      <w:r w:rsidRPr="0097276B">
        <w:rPr>
          <w:rFonts w:ascii="Century Gothic" w:hAnsi="Century Gothic"/>
          <w:sz w:val="24"/>
          <w:szCs w:val="24"/>
        </w:rPr>
        <w:t xml:space="preserve">) jest najpowszechniej wykonywaną na świecie małoinwazyjną metodą leczenia nerwobólu nerwu trójdzielnego, stosowaną gdy leczenie farmakologiczne jest nieefektywne lub nie tolerowane przez pacjenta. Zabieg polega na przez skórnym wprowadzeniu </w:t>
      </w:r>
      <w:proofErr w:type="spellStart"/>
      <w:r w:rsidRPr="0097276B">
        <w:rPr>
          <w:rFonts w:ascii="Century Gothic" w:hAnsi="Century Gothic"/>
          <w:sz w:val="24"/>
          <w:szCs w:val="24"/>
        </w:rPr>
        <w:t>śródpoliczkowo</w:t>
      </w:r>
      <w:proofErr w:type="spellEnd"/>
      <w:r w:rsidRPr="0097276B">
        <w:rPr>
          <w:rFonts w:ascii="Century Gothic" w:hAnsi="Century Gothic"/>
          <w:sz w:val="24"/>
          <w:szCs w:val="24"/>
        </w:rPr>
        <w:t xml:space="preserve"> igły do stymulacji  i </w:t>
      </w:r>
      <w:proofErr w:type="spellStart"/>
      <w:r w:rsidRPr="0097276B">
        <w:rPr>
          <w:rFonts w:ascii="Century Gothic" w:hAnsi="Century Gothic"/>
          <w:sz w:val="24"/>
          <w:szCs w:val="24"/>
        </w:rPr>
        <w:t>termolezji</w:t>
      </w:r>
      <w:proofErr w:type="spellEnd"/>
      <w:r w:rsidRPr="0097276B">
        <w:rPr>
          <w:rFonts w:ascii="Century Gothic" w:hAnsi="Century Gothic"/>
          <w:sz w:val="24"/>
          <w:szCs w:val="24"/>
        </w:rPr>
        <w:t xml:space="preserve">, umieszczanej wenątrzczaszkowo w obrębie włókien położonych za zwojem nerwu trójdzielnego. Konieczna jest kontrola za pomocą śródoperacyjnego obrazu rentgenowskiego. Pacjent jest znieczulany dożylnie podawanym krótkotrwale działającym środkiem. Po umieszczeniu igły w pożądanym miejscu często uzyskuje się </w:t>
      </w:r>
      <w:r w:rsidRPr="0097276B">
        <w:rPr>
          <w:rFonts w:ascii="Century Gothic" w:hAnsi="Century Gothic"/>
          <w:sz w:val="24"/>
          <w:szCs w:val="24"/>
        </w:rPr>
        <w:lastRenderedPageBreak/>
        <w:t xml:space="preserve">wypływ płynu mózgowo-rdzeniowego, co nawet potwierdza właściwą jej lokalizację. Po </w:t>
      </w:r>
      <w:proofErr w:type="spellStart"/>
      <w:r w:rsidRPr="0097276B">
        <w:rPr>
          <w:rFonts w:ascii="Century Gothic" w:hAnsi="Century Gothic"/>
          <w:sz w:val="24"/>
          <w:szCs w:val="24"/>
        </w:rPr>
        <w:t>wybudzeniu</w:t>
      </w:r>
      <w:proofErr w:type="spellEnd"/>
      <w:r w:rsidRPr="0097276B">
        <w:rPr>
          <w:rFonts w:ascii="Century Gothic" w:hAnsi="Century Gothic"/>
          <w:sz w:val="24"/>
          <w:szCs w:val="24"/>
        </w:rPr>
        <w:t xml:space="preserve"> pacjenta neurochirurg bada czucie na twarzy, pytając pacjenta czy czuje mrowienia i inne wrażenia czuciowe w miejscu, w którym zwykle odczuwa ból. W razie potrzeby igła przesuwana jest płycej lub głębiej dla uzyskania właściwego obszaru odczuwania efektów stymulacji. Po upewnieniu się że stymulacja obejmuje właściwe włókna nerwowe, konieczne ponowne krótkotrwałe znieczulenie pacjenta na czas wykonywania  </w:t>
      </w:r>
      <w:proofErr w:type="spellStart"/>
      <w:r w:rsidRPr="0097276B">
        <w:rPr>
          <w:rFonts w:ascii="Century Gothic" w:hAnsi="Century Gothic"/>
          <w:sz w:val="24"/>
          <w:szCs w:val="24"/>
        </w:rPr>
        <w:t>termolezji</w:t>
      </w:r>
      <w:proofErr w:type="spellEnd"/>
      <w:r w:rsidRPr="0097276B">
        <w:rPr>
          <w:rFonts w:ascii="Century Gothic" w:hAnsi="Century Gothic"/>
          <w:sz w:val="24"/>
          <w:szCs w:val="24"/>
        </w:rPr>
        <w:t xml:space="preserve"> (poprzez ogrzewanie włókien nerwowych dokonuje się ich uszkodzenia w celu uzyskania zmniejszenia czucia na powierzchni twarzy i likwidacji bólu neuralgicznego) przy użyciu aparatu </w:t>
      </w:r>
      <w:proofErr w:type="spellStart"/>
      <w:r w:rsidRPr="0097276B">
        <w:rPr>
          <w:rFonts w:ascii="Century Gothic" w:hAnsi="Century Gothic"/>
          <w:sz w:val="24"/>
          <w:szCs w:val="24"/>
        </w:rPr>
        <w:t>Radiofrequency</w:t>
      </w:r>
      <w:proofErr w:type="spellEnd"/>
      <w:r w:rsidRPr="0097276B">
        <w:rPr>
          <w:rFonts w:ascii="Century Gothic" w:hAnsi="Century Gothic"/>
          <w:sz w:val="24"/>
          <w:szCs w:val="24"/>
        </w:rPr>
        <w:t>. Procedura ta może być powtarzana dla osiągnięcia najlepszego efektu.</w:t>
      </w:r>
    </w:p>
    <w:p w:rsidR="00A2131F" w:rsidRPr="0097276B" w:rsidRDefault="00A2131F" w:rsidP="0097276B">
      <w:pPr>
        <w:spacing w:line="240" w:lineRule="auto"/>
        <w:ind w:left="-709"/>
        <w:jc w:val="both"/>
        <w:rPr>
          <w:rFonts w:ascii="Century Gothic" w:hAnsi="Century Gothic"/>
          <w:sz w:val="24"/>
          <w:szCs w:val="24"/>
        </w:rPr>
      </w:pPr>
      <w:r w:rsidRPr="0097276B">
        <w:rPr>
          <w:rFonts w:ascii="Century Gothic" w:hAnsi="Century Gothic"/>
          <w:sz w:val="24"/>
          <w:szCs w:val="24"/>
        </w:rPr>
        <w:t xml:space="preserve">Skuteczność zabiegu sięga 90% ( w takim procencie przypadków udaje się zlikwidować lub znacznie zmniejszyć występowanie nerwobólu). Tak więc nie w każdym przypadku udaje się osiągnąć dobry wynik. Występują także nawroty nerwobólu, z częstością ok. 25% ( w takim procencie chorych) w ciągu ok. 15 lat obserwacji.  Mimo małej inwazyjności zabiegu, mogą wystąpić w wyniku jego przeprowadzenia powikłania, takie jak: znieczulenie rogówki oka po stronie operowanej, które może doprowadzić do jej owrzodzenia i upośledzenia widzenia tym okiem, podwójne widzenie (zwykle odwracalne w ciągu 4 miesięcy), upośledzenie siły mięśni twarzy ( żwacza, m. skroniowego, mięśnia okrężnego oka). Częstość wystąpienia upośledzenie czucia rogówki, a w następstwie tego możliwość jej owrzodzenia i upośledzenia widzenia tym okiem znacznie wzrasta w przypadku próby leczenia nerwobólu w zakresie I gałęzi nerwu trójdzielnego. Może zachodzić konieczność przewlekłego stosowania preparatów do zakraplania oka i specjalnej dbałości o zapobieganie zabrudzenia i potarcia oka.   Czasami obserwuje się po zabiegu przemijającą opryszczkę koło ust. Rzadkim, ale nie możliwym do wykluczenia powikłaniem jest możliwość wystąpienia krwawienia wewnątrz czaszki, co stanowi bezpośrednie zagrożenie życia i może wymagać wykonania operacji neurochirurgicznego usunięcia krwiaka. </w:t>
      </w:r>
    </w:p>
    <w:p w:rsidR="00A2131F" w:rsidRPr="0097276B" w:rsidRDefault="00A2131F" w:rsidP="0097276B">
      <w:pPr>
        <w:spacing w:line="240" w:lineRule="auto"/>
        <w:ind w:left="-709"/>
        <w:jc w:val="both"/>
        <w:rPr>
          <w:rFonts w:ascii="Century Gothic" w:hAnsi="Century Gothic"/>
          <w:sz w:val="24"/>
          <w:szCs w:val="24"/>
        </w:rPr>
      </w:pPr>
      <w:r w:rsidRPr="0097276B">
        <w:rPr>
          <w:rFonts w:ascii="Century Gothic" w:hAnsi="Century Gothic"/>
          <w:sz w:val="24"/>
          <w:szCs w:val="24"/>
        </w:rPr>
        <w:t>Zgadzam się na wszelkie zabiegi i operacje , których konieczność wykonania może pojawić się w trakcie leczenia w celu eliminacji ewentualnych skutków powikłań.</w:t>
      </w:r>
    </w:p>
    <w:p w:rsidR="0097276B" w:rsidRDefault="00A2131F" w:rsidP="0097276B">
      <w:pPr>
        <w:spacing w:line="240" w:lineRule="auto"/>
        <w:ind w:left="-709"/>
        <w:jc w:val="both"/>
        <w:rPr>
          <w:rFonts w:ascii="Century Gothic" w:hAnsi="Century Gothic"/>
          <w:b/>
          <w:sz w:val="24"/>
          <w:szCs w:val="24"/>
        </w:rPr>
      </w:pPr>
      <w:r w:rsidRPr="0097276B">
        <w:rPr>
          <w:rFonts w:ascii="Century Gothic" w:hAnsi="Century Gothic"/>
          <w:b/>
          <w:sz w:val="24"/>
          <w:szCs w:val="24"/>
        </w:rPr>
        <w:t xml:space="preserve">W pełni zrozumiałem informacje zawarte w tym formularzu oraz przekazane mi podczas rozmowy z lekarzem. Zapewniono mi nieograniczone możliwości zadania pytań i na wszystkie udzielono odpowiedzi i wyjaśnień w sposób satysfakcjonujący. Po zapoznaniu się z treścią tego formularza i rozmowie wyjaśniającej z lekarzem: </w:t>
      </w:r>
    </w:p>
    <w:p w:rsidR="00A2131F" w:rsidRPr="0097276B" w:rsidRDefault="00A2131F" w:rsidP="0097276B">
      <w:pPr>
        <w:spacing w:line="240" w:lineRule="auto"/>
        <w:ind w:left="-709"/>
        <w:jc w:val="both"/>
        <w:rPr>
          <w:rFonts w:ascii="Century Gothic" w:hAnsi="Century Gothic"/>
          <w:b/>
          <w:sz w:val="24"/>
          <w:szCs w:val="24"/>
        </w:rPr>
      </w:pPr>
      <w:r w:rsidRPr="0097276B">
        <w:rPr>
          <w:rFonts w:ascii="Century Gothic" w:hAnsi="Century Gothic"/>
          <w:b/>
          <w:sz w:val="24"/>
          <w:szCs w:val="24"/>
        </w:rPr>
        <w:t>…………………………………………………………..</w:t>
      </w:r>
    </w:p>
    <w:p w:rsidR="00A2131F" w:rsidRPr="0097276B" w:rsidRDefault="00A2131F" w:rsidP="0097276B">
      <w:pPr>
        <w:spacing w:line="240" w:lineRule="auto"/>
        <w:ind w:left="-709"/>
        <w:jc w:val="both"/>
        <w:rPr>
          <w:rFonts w:ascii="Century Gothic" w:hAnsi="Century Gothic"/>
          <w:b/>
          <w:sz w:val="24"/>
          <w:szCs w:val="24"/>
        </w:rPr>
      </w:pPr>
      <w:r w:rsidRPr="0097276B">
        <w:rPr>
          <w:rFonts w:ascii="Century Gothic" w:hAnsi="Century Gothic"/>
          <w:b/>
          <w:sz w:val="24"/>
          <w:szCs w:val="24"/>
        </w:rPr>
        <w:t>(imię i nazwisko lekarza)</w:t>
      </w:r>
    </w:p>
    <w:p w:rsidR="00A2131F" w:rsidRPr="0097276B" w:rsidRDefault="0097276B" w:rsidP="0097276B">
      <w:pPr>
        <w:spacing w:line="240" w:lineRule="auto"/>
        <w:ind w:left="-709"/>
        <w:jc w:val="both"/>
        <w:rPr>
          <w:rFonts w:ascii="Century Gothic" w:hAnsi="Century Gothic"/>
          <w:sz w:val="24"/>
          <w:szCs w:val="24"/>
        </w:rPr>
      </w:pPr>
      <w:r>
        <w:rPr>
          <w:rFonts w:ascii="Century Gothic" w:hAnsi="Century Gothic"/>
          <w:sz w:val="24"/>
          <w:szCs w:val="24"/>
        </w:rPr>
        <w:t>S</w:t>
      </w:r>
      <w:r w:rsidR="00A2131F" w:rsidRPr="0097276B">
        <w:rPr>
          <w:rFonts w:ascii="Century Gothic" w:hAnsi="Century Gothic"/>
          <w:sz w:val="24"/>
          <w:szCs w:val="24"/>
        </w:rPr>
        <w:t>pełnione zostały  wszelkie moje wymagania co do informacji na temat rozpoznania, proponowanych i alternatywnych metod diagnostycznych i leczniczych oraz dających się przewidzieć następstw zastosowania tych metod lub ich zaniechania, rokowania i ewentualnej rehabilitacji. Znane mi są możliwe powikłania związane z tym zabiegiem.</w:t>
      </w:r>
    </w:p>
    <w:p w:rsidR="00A2131F" w:rsidRPr="0097276B" w:rsidRDefault="00A2131F" w:rsidP="0097276B">
      <w:pPr>
        <w:spacing w:line="240" w:lineRule="auto"/>
        <w:ind w:left="-709"/>
        <w:jc w:val="both"/>
        <w:rPr>
          <w:rFonts w:ascii="Century Gothic" w:hAnsi="Century Gothic"/>
          <w:b/>
          <w:sz w:val="24"/>
          <w:szCs w:val="24"/>
        </w:rPr>
      </w:pPr>
      <w:r w:rsidRPr="0097276B">
        <w:rPr>
          <w:rFonts w:ascii="Century Gothic" w:hAnsi="Century Gothic"/>
          <w:b/>
          <w:sz w:val="24"/>
          <w:szCs w:val="24"/>
        </w:rPr>
        <w:lastRenderedPageBreak/>
        <w:t xml:space="preserve">Bez zastrzeżeń (lub z poniższymi zastrzeżeniami) </w:t>
      </w:r>
      <w:r w:rsidRPr="0097276B">
        <w:rPr>
          <w:rFonts w:ascii="Century Gothic" w:hAnsi="Century Gothic"/>
          <w:b/>
          <w:sz w:val="24"/>
          <w:szCs w:val="24"/>
          <w:u w:val="single"/>
        </w:rPr>
        <w:t>zgadzam się</w:t>
      </w:r>
      <w:r w:rsidRPr="0097276B">
        <w:rPr>
          <w:rFonts w:ascii="Century Gothic" w:hAnsi="Century Gothic"/>
          <w:b/>
          <w:sz w:val="24"/>
          <w:szCs w:val="24"/>
        </w:rPr>
        <w:t xml:space="preserve"> na przeprowadzenie u mnie następującego  zabiegu</w:t>
      </w:r>
    </w:p>
    <w:p w:rsidR="00A2131F" w:rsidRPr="0097276B" w:rsidRDefault="00A2131F" w:rsidP="0097276B">
      <w:pPr>
        <w:spacing w:line="240" w:lineRule="auto"/>
        <w:ind w:left="-709"/>
        <w:jc w:val="both"/>
        <w:rPr>
          <w:rFonts w:ascii="Century Gothic" w:hAnsi="Century Gothic"/>
          <w:sz w:val="24"/>
          <w:szCs w:val="24"/>
        </w:rPr>
      </w:pPr>
      <w:r w:rsidRPr="0097276B">
        <w:rPr>
          <w:rFonts w:ascii="Century Gothic" w:hAnsi="Century Gothic"/>
          <w:sz w:val="24"/>
          <w:szCs w:val="24"/>
        </w:rPr>
        <w:t>…………………………………………………………………………………………………...</w:t>
      </w:r>
    </w:p>
    <w:p w:rsidR="00A2131F" w:rsidRPr="0097276B" w:rsidRDefault="00A2131F" w:rsidP="0097276B">
      <w:pPr>
        <w:spacing w:line="240" w:lineRule="auto"/>
        <w:ind w:left="-709"/>
        <w:jc w:val="both"/>
        <w:rPr>
          <w:rFonts w:ascii="Century Gothic" w:hAnsi="Century Gothic"/>
          <w:sz w:val="24"/>
          <w:szCs w:val="24"/>
        </w:rPr>
      </w:pPr>
      <w:r w:rsidRPr="0097276B">
        <w:rPr>
          <w:rFonts w:ascii="Century Gothic" w:hAnsi="Century Gothic"/>
          <w:sz w:val="24"/>
          <w:szCs w:val="24"/>
        </w:rPr>
        <w:t>(rodzaj zabiegu/badania)</w:t>
      </w:r>
    </w:p>
    <w:p w:rsidR="00A2131F" w:rsidRPr="0097276B" w:rsidRDefault="00A2131F" w:rsidP="0097276B">
      <w:pPr>
        <w:spacing w:line="240" w:lineRule="auto"/>
        <w:ind w:left="-709"/>
        <w:jc w:val="both"/>
        <w:rPr>
          <w:rFonts w:ascii="Century Gothic" w:hAnsi="Century Gothic"/>
          <w:sz w:val="24"/>
          <w:szCs w:val="24"/>
        </w:rPr>
      </w:pPr>
      <w:r w:rsidRPr="0097276B">
        <w:rPr>
          <w:rFonts w:ascii="Century Gothic" w:hAnsi="Century Gothic"/>
          <w:sz w:val="24"/>
          <w:szCs w:val="24"/>
        </w:rPr>
        <w:t>............................................................................................................................................. ..........</w:t>
      </w:r>
      <w:r w:rsidR="0097276B">
        <w:rPr>
          <w:rFonts w:ascii="Century Gothic" w:hAnsi="Century Gothic"/>
          <w:sz w:val="24"/>
          <w:szCs w:val="24"/>
        </w:rPr>
        <w:t>............................................................................................................................</w:t>
      </w:r>
    </w:p>
    <w:p w:rsidR="00A2131F" w:rsidRPr="0097276B" w:rsidRDefault="00A2131F" w:rsidP="0097276B">
      <w:pPr>
        <w:spacing w:line="240" w:lineRule="auto"/>
        <w:ind w:left="-709"/>
        <w:jc w:val="both"/>
        <w:rPr>
          <w:rFonts w:ascii="Century Gothic" w:hAnsi="Century Gothic"/>
          <w:sz w:val="24"/>
          <w:szCs w:val="24"/>
        </w:rPr>
      </w:pPr>
      <w:r w:rsidRPr="0097276B">
        <w:rPr>
          <w:rFonts w:ascii="Century Gothic" w:hAnsi="Century Gothic"/>
          <w:sz w:val="24"/>
          <w:szCs w:val="24"/>
        </w:rPr>
        <w:t>(zastrzeżenia)</w:t>
      </w:r>
    </w:p>
    <w:p w:rsidR="00A2131F" w:rsidRDefault="00A2131F" w:rsidP="0097276B">
      <w:pPr>
        <w:spacing w:line="240" w:lineRule="auto"/>
        <w:ind w:left="-709"/>
        <w:jc w:val="both"/>
        <w:rPr>
          <w:rFonts w:ascii="Century Gothic" w:hAnsi="Century Gothic"/>
          <w:sz w:val="24"/>
          <w:szCs w:val="24"/>
        </w:rPr>
      </w:pPr>
      <w:r w:rsidRPr="0097276B">
        <w:rPr>
          <w:rFonts w:ascii="Century Gothic" w:hAnsi="Century Gothic"/>
          <w:sz w:val="24"/>
          <w:szCs w:val="24"/>
        </w:rPr>
        <w:t>oraz jego ewentualne zmiany , które okażą się niezbędne w razie wystąpienia niebezpieczeństwa utraty życia, uszkodzenia ciała lub ciężkiego rozstroju zdrowia.</w:t>
      </w:r>
    </w:p>
    <w:p w:rsidR="0097276B" w:rsidRPr="0097276B" w:rsidRDefault="0097276B" w:rsidP="0097276B">
      <w:pPr>
        <w:spacing w:line="240" w:lineRule="auto"/>
        <w:ind w:left="-709"/>
        <w:jc w:val="both"/>
        <w:rPr>
          <w:rFonts w:ascii="Century Gothic" w:hAnsi="Century Gothic"/>
          <w:sz w:val="24"/>
          <w:szCs w:val="24"/>
        </w:rPr>
      </w:pPr>
    </w:p>
    <w:p w:rsidR="0097276B" w:rsidRDefault="00A2131F" w:rsidP="0097276B">
      <w:pPr>
        <w:spacing w:line="240" w:lineRule="auto"/>
        <w:ind w:left="-709"/>
        <w:jc w:val="both"/>
        <w:rPr>
          <w:rFonts w:ascii="Century Gothic" w:hAnsi="Century Gothic"/>
          <w:sz w:val="24"/>
          <w:szCs w:val="24"/>
        </w:rPr>
      </w:pPr>
      <w:r w:rsidRPr="0097276B">
        <w:rPr>
          <w:rFonts w:ascii="Century Gothic" w:hAnsi="Century Gothic"/>
          <w:sz w:val="24"/>
          <w:szCs w:val="24"/>
        </w:rPr>
        <w:t xml:space="preserve">…………………………………    </w:t>
      </w:r>
      <w:r w:rsidR="0097276B">
        <w:rPr>
          <w:rFonts w:ascii="Century Gothic" w:hAnsi="Century Gothic"/>
          <w:sz w:val="24"/>
          <w:szCs w:val="24"/>
        </w:rPr>
        <w:tab/>
      </w:r>
      <w:r w:rsidR="0097276B">
        <w:rPr>
          <w:rFonts w:ascii="Century Gothic" w:hAnsi="Century Gothic"/>
          <w:sz w:val="24"/>
          <w:szCs w:val="24"/>
        </w:rPr>
        <w:tab/>
      </w:r>
      <w:r w:rsidR="0097276B">
        <w:rPr>
          <w:rFonts w:ascii="Century Gothic" w:hAnsi="Century Gothic"/>
          <w:sz w:val="24"/>
          <w:szCs w:val="24"/>
        </w:rPr>
        <w:tab/>
      </w:r>
      <w:r w:rsidR="0097276B">
        <w:rPr>
          <w:rFonts w:ascii="Century Gothic" w:hAnsi="Century Gothic"/>
          <w:sz w:val="24"/>
          <w:szCs w:val="24"/>
        </w:rPr>
        <w:tab/>
      </w:r>
      <w:r w:rsidRPr="0097276B">
        <w:rPr>
          <w:rFonts w:ascii="Century Gothic" w:hAnsi="Century Gothic"/>
          <w:sz w:val="24"/>
          <w:szCs w:val="24"/>
        </w:rPr>
        <w:t xml:space="preserve">   </w:t>
      </w:r>
      <w:r w:rsidR="0097276B">
        <w:rPr>
          <w:rFonts w:ascii="Century Gothic" w:hAnsi="Century Gothic"/>
          <w:sz w:val="24"/>
          <w:szCs w:val="24"/>
        </w:rPr>
        <w:tab/>
      </w:r>
      <w:r w:rsidRPr="0097276B">
        <w:rPr>
          <w:rFonts w:ascii="Century Gothic" w:hAnsi="Century Gothic"/>
          <w:sz w:val="24"/>
          <w:szCs w:val="24"/>
        </w:rPr>
        <w:t xml:space="preserve">   ………………………………… </w:t>
      </w:r>
      <w:r w:rsidRPr="0097276B">
        <w:rPr>
          <w:rFonts w:ascii="Century Gothic" w:hAnsi="Century Gothic"/>
          <w:sz w:val="24"/>
          <w:szCs w:val="24"/>
        </w:rPr>
        <w:tab/>
      </w:r>
    </w:p>
    <w:p w:rsidR="0097276B" w:rsidRDefault="0097276B" w:rsidP="0097276B">
      <w:pPr>
        <w:spacing w:line="240" w:lineRule="auto"/>
        <w:ind w:left="-709"/>
        <w:jc w:val="both"/>
        <w:rPr>
          <w:rFonts w:ascii="Century Gothic" w:hAnsi="Century Gothic"/>
          <w:sz w:val="24"/>
          <w:szCs w:val="24"/>
        </w:rPr>
      </w:pPr>
      <w:r w:rsidRPr="0097276B">
        <w:rPr>
          <w:rFonts w:ascii="Century Gothic" w:hAnsi="Century Gothic"/>
          <w:sz w:val="24"/>
          <w:szCs w:val="24"/>
        </w:rPr>
        <w:t xml:space="preserve">(data)              </w:t>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sidRPr="0097276B">
        <w:rPr>
          <w:rFonts w:ascii="Century Gothic" w:hAnsi="Century Gothic"/>
          <w:sz w:val="24"/>
          <w:szCs w:val="24"/>
        </w:rPr>
        <w:t>(podpis pacjenta)</w:t>
      </w:r>
      <w:r w:rsidRPr="0097276B">
        <w:rPr>
          <w:rFonts w:ascii="Century Gothic" w:hAnsi="Century Gothic"/>
          <w:sz w:val="24"/>
          <w:szCs w:val="24"/>
        </w:rPr>
        <w:tab/>
      </w:r>
    </w:p>
    <w:p w:rsidR="0097276B" w:rsidRDefault="0097276B" w:rsidP="0097276B">
      <w:pPr>
        <w:spacing w:line="240" w:lineRule="auto"/>
        <w:ind w:left="-709"/>
        <w:jc w:val="both"/>
        <w:rPr>
          <w:rFonts w:ascii="Century Gothic" w:hAnsi="Century Gothic"/>
          <w:sz w:val="24"/>
          <w:szCs w:val="24"/>
        </w:rPr>
      </w:pPr>
    </w:p>
    <w:p w:rsidR="00A2131F" w:rsidRPr="0097276B" w:rsidRDefault="0097276B" w:rsidP="0097276B">
      <w:pPr>
        <w:spacing w:line="240" w:lineRule="auto"/>
        <w:ind w:left="-709"/>
        <w:jc w:val="both"/>
        <w:rPr>
          <w:rFonts w:ascii="Century Gothic" w:hAnsi="Century Gothic"/>
          <w:sz w:val="24"/>
          <w:szCs w:val="24"/>
        </w:rPr>
      </w:pPr>
      <w:r>
        <w:rPr>
          <w:rFonts w:ascii="Century Gothic" w:hAnsi="Century Gothic"/>
          <w:sz w:val="24"/>
          <w:szCs w:val="24"/>
        </w:rPr>
        <w:tab/>
        <w:t>…………………………………</w:t>
      </w:r>
    </w:p>
    <w:p w:rsidR="00A2131F" w:rsidRPr="0097276B" w:rsidRDefault="00A2131F" w:rsidP="0097276B">
      <w:pPr>
        <w:spacing w:line="240" w:lineRule="auto"/>
        <w:ind w:left="-709"/>
        <w:jc w:val="both"/>
        <w:rPr>
          <w:rFonts w:ascii="Century Gothic" w:hAnsi="Century Gothic"/>
          <w:sz w:val="24"/>
          <w:szCs w:val="24"/>
        </w:rPr>
      </w:pPr>
      <w:r w:rsidRPr="0097276B">
        <w:rPr>
          <w:rFonts w:ascii="Century Gothic" w:hAnsi="Century Gothic"/>
          <w:sz w:val="24"/>
          <w:szCs w:val="24"/>
        </w:rPr>
        <w:t>(podpis i pieczątka lekarza)</w:t>
      </w:r>
    </w:p>
    <w:p w:rsidR="00A2131F" w:rsidRDefault="00A2131F" w:rsidP="0097276B">
      <w:pPr>
        <w:spacing w:line="240" w:lineRule="auto"/>
        <w:ind w:left="-709"/>
        <w:jc w:val="both"/>
        <w:rPr>
          <w:rFonts w:ascii="Century Gothic" w:hAnsi="Century Gothic"/>
          <w:sz w:val="24"/>
          <w:szCs w:val="24"/>
        </w:rPr>
      </w:pPr>
    </w:p>
    <w:p w:rsidR="0097276B" w:rsidRPr="0097276B" w:rsidRDefault="0097276B" w:rsidP="0097276B">
      <w:pPr>
        <w:spacing w:line="240" w:lineRule="auto"/>
        <w:ind w:left="-709"/>
        <w:jc w:val="both"/>
        <w:rPr>
          <w:rFonts w:ascii="Century Gothic" w:hAnsi="Century Gothic"/>
          <w:sz w:val="24"/>
          <w:szCs w:val="24"/>
        </w:rPr>
      </w:pPr>
    </w:p>
    <w:p w:rsidR="00A2131F" w:rsidRPr="0097276B" w:rsidRDefault="00A2131F" w:rsidP="0097276B">
      <w:pPr>
        <w:spacing w:line="240" w:lineRule="auto"/>
        <w:ind w:left="-709"/>
        <w:jc w:val="both"/>
        <w:rPr>
          <w:rFonts w:ascii="Century Gothic" w:hAnsi="Century Gothic"/>
          <w:b/>
          <w:sz w:val="24"/>
          <w:szCs w:val="24"/>
        </w:rPr>
      </w:pPr>
      <w:r w:rsidRPr="0097276B">
        <w:rPr>
          <w:rFonts w:ascii="Century Gothic" w:hAnsi="Century Gothic"/>
          <w:b/>
          <w:sz w:val="24"/>
          <w:szCs w:val="24"/>
          <w:u w:val="single"/>
        </w:rPr>
        <w:t>Nie zgadzam się</w:t>
      </w:r>
      <w:r w:rsidRPr="0097276B">
        <w:rPr>
          <w:rFonts w:ascii="Century Gothic" w:hAnsi="Century Gothic"/>
          <w:b/>
          <w:sz w:val="24"/>
          <w:szCs w:val="24"/>
        </w:rPr>
        <w:t xml:space="preserve"> na proponowane mi badanie/zabieg operacyjny</w:t>
      </w:r>
    </w:p>
    <w:p w:rsidR="00A2131F" w:rsidRPr="0097276B" w:rsidRDefault="00A2131F" w:rsidP="0097276B">
      <w:pPr>
        <w:spacing w:line="240" w:lineRule="auto"/>
        <w:ind w:left="-709"/>
        <w:jc w:val="both"/>
        <w:rPr>
          <w:rFonts w:ascii="Century Gothic" w:hAnsi="Century Gothic"/>
          <w:sz w:val="24"/>
          <w:szCs w:val="24"/>
        </w:rPr>
      </w:pPr>
      <w:r w:rsidRPr="0097276B">
        <w:rPr>
          <w:rFonts w:ascii="Century Gothic" w:hAnsi="Century Gothic"/>
          <w:sz w:val="24"/>
          <w:szCs w:val="24"/>
        </w:rPr>
        <w:t>………………………………………………………………………</w:t>
      </w:r>
    </w:p>
    <w:p w:rsidR="00A2131F" w:rsidRDefault="00A2131F" w:rsidP="0097276B">
      <w:pPr>
        <w:spacing w:line="240" w:lineRule="auto"/>
        <w:ind w:left="-709"/>
        <w:jc w:val="both"/>
        <w:rPr>
          <w:rFonts w:ascii="Century Gothic" w:hAnsi="Century Gothic"/>
          <w:sz w:val="24"/>
          <w:szCs w:val="24"/>
        </w:rPr>
      </w:pPr>
      <w:r w:rsidRPr="0097276B">
        <w:rPr>
          <w:rFonts w:ascii="Century Gothic" w:hAnsi="Century Gothic"/>
          <w:sz w:val="24"/>
          <w:szCs w:val="24"/>
        </w:rPr>
        <w:t>(rodzaj badania/zabiegu)</w:t>
      </w:r>
    </w:p>
    <w:p w:rsidR="0097276B" w:rsidRPr="0097276B" w:rsidRDefault="0097276B" w:rsidP="0097276B">
      <w:pPr>
        <w:spacing w:line="240" w:lineRule="auto"/>
        <w:ind w:left="-709"/>
        <w:jc w:val="both"/>
        <w:rPr>
          <w:rFonts w:ascii="Century Gothic" w:hAnsi="Century Gothic"/>
          <w:sz w:val="24"/>
          <w:szCs w:val="24"/>
        </w:rPr>
      </w:pPr>
    </w:p>
    <w:p w:rsidR="00A2131F" w:rsidRPr="0097276B" w:rsidRDefault="00A2131F" w:rsidP="0097276B">
      <w:pPr>
        <w:spacing w:line="240" w:lineRule="auto"/>
        <w:ind w:left="-709"/>
        <w:jc w:val="both"/>
        <w:rPr>
          <w:rFonts w:ascii="Century Gothic" w:hAnsi="Century Gothic"/>
          <w:sz w:val="24"/>
          <w:szCs w:val="24"/>
        </w:rPr>
      </w:pPr>
      <w:r w:rsidRPr="0097276B">
        <w:rPr>
          <w:rFonts w:ascii="Century Gothic" w:hAnsi="Century Gothic"/>
          <w:sz w:val="24"/>
          <w:szCs w:val="24"/>
        </w:rPr>
        <w:t xml:space="preserve">Zostałem poinformowany o możliwych negatywnych konsekwencjach takiej decyzji </w:t>
      </w:r>
    </w:p>
    <w:p w:rsidR="00A2131F" w:rsidRDefault="00A2131F" w:rsidP="0097276B">
      <w:pPr>
        <w:spacing w:line="240" w:lineRule="auto"/>
        <w:ind w:left="-709"/>
        <w:jc w:val="both"/>
        <w:rPr>
          <w:rFonts w:ascii="Century Gothic" w:hAnsi="Century Gothic"/>
          <w:sz w:val="24"/>
          <w:szCs w:val="24"/>
        </w:rPr>
      </w:pPr>
      <w:r w:rsidRPr="0097276B">
        <w:rPr>
          <w:rFonts w:ascii="Century Gothic" w:hAnsi="Century Gothic"/>
          <w:sz w:val="24"/>
          <w:szCs w:val="24"/>
        </w:rPr>
        <w:t>dla mojego zdrowia i życia.</w:t>
      </w:r>
    </w:p>
    <w:p w:rsidR="0097276B" w:rsidRPr="0097276B" w:rsidRDefault="0097276B" w:rsidP="0097276B">
      <w:pPr>
        <w:spacing w:line="240" w:lineRule="auto"/>
        <w:ind w:left="-709"/>
        <w:jc w:val="both"/>
        <w:rPr>
          <w:rFonts w:ascii="Century Gothic" w:hAnsi="Century Gothic"/>
          <w:sz w:val="24"/>
          <w:szCs w:val="24"/>
        </w:rPr>
      </w:pPr>
    </w:p>
    <w:p w:rsidR="0097276B" w:rsidRDefault="00A2131F" w:rsidP="0097276B">
      <w:pPr>
        <w:spacing w:line="240" w:lineRule="auto"/>
        <w:ind w:left="-709"/>
        <w:jc w:val="both"/>
        <w:rPr>
          <w:rFonts w:ascii="Century Gothic" w:hAnsi="Century Gothic"/>
          <w:sz w:val="24"/>
          <w:szCs w:val="24"/>
        </w:rPr>
      </w:pPr>
      <w:r w:rsidRPr="0097276B">
        <w:rPr>
          <w:rFonts w:ascii="Century Gothic" w:hAnsi="Century Gothic"/>
          <w:sz w:val="24"/>
          <w:szCs w:val="24"/>
        </w:rPr>
        <w:t xml:space="preserve">…………………………………         </w:t>
      </w:r>
      <w:r w:rsidR="0097276B">
        <w:rPr>
          <w:rFonts w:ascii="Century Gothic" w:hAnsi="Century Gothic"/>
          <w:sz w:val="24"/>
          <w:szCs w:val="24"/>
        </w:rPr>
        <w:tab/>
      </w:r>
      <w:r w:rsidR="0097276B">
        <w:rPr>
          <w:rFonts w:ascii="Century Gothic" w:hAnsi="Century Gothic"/>
          <w:sz w:val="24"/>
          <w:szCs w:val="24"/>
        </w:rPr>
        <w:tab/>
      </w:r>
      <w:r w:rsidR="0097276B">
        <w:rPr>
          <w:rFonts w:ascii="Century Gothic" w:hAnsi="Century Gothic"/>
          <w:sz w:val="24"/>
          <w:szCs w:val="24"/>
        </w:rPr>
        <w:tab/>
      </w:r>
      <w:r w:rsidRPr="0097276B">
        <w:rPr>
          <w:rFonts w:ascii="Century Gothic" w:hAnsi="Century Gothic"/>
          <w:sz w:val="24"/>
          <w:szCs w:val="24"/>
        </w:rPr>
        <w:t xml:space="preserve"> …………………………………………</w:t>
      </w:r>
      <w:r w:rsidRPr="0097276B">
        <w:rPr>
          <w:rFonts w:ascii="Century Gothic" w:hAnsi="Century Gothic"/>
          <w:sz w:val="24"/>
          <w:szCs w:val="24"/>
        </w:rPr>
        <w:tab/>
      </w:r>
    </w:p>
    <w:p w:rsidR="0097276B" w:rsidRDefault="0097276B" w:rsidP="0097276B">
      <w:pPr>
        <w:spacing w:line="240" w:lineRule="auto"/>
        <w:ind w:left="-709"/>
        <w:jc w:val="both"/>
        <w:rPr>
          <w:rFonts w:ascii="Century Gothic" w:hAnsi="Century Gothic"/>
          <w:sz w:val="24"/>
          <w:szCs w:val="24"/>
        </w:rPr>
      </w:pPr>
      <w:r w:rsidRPr="0097276B">
        <w:rPr>
          <w:rFonts w:ascii="Century Gothic" w:hAnsi="Century Gothic"/>
          <w:sz w:val="24"/>
          <w:szCs w:val="24"/>
        </w:rPr>
        <w:t xml:space="preserve">(data)            </w:t>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sidRPr="0097276B">
        <w:rPr>
          <w:rFonts w:ascii="Century Gothic" w:hAnsi="Century Gothic"/>
          <w:sz w:val="24"/>
          <w:szCs w:val="24"/>
        </w:rPr>
        <w:t xml:space="preserve">  (podpis pacjenta)</w:t>
      </w:r>
    </w:p>
    <w:p w:rsidR="0097276B" w:rsidRDefault="0097276B" w:rsidP="0097276B">
      <w:pPr>
        <w:spacing w:line="240" w:lineRule="auto"/>
        <w:ind w:left="-709"/>
        <w:jc w:val="both"/>
        <w:rPr>
          <w:rFonts w:ascii="Century Gothic" w:hAnsi="Century Gothic"/>
          <w:sz w:val="24"/>
          <w:szCs w:val="24"/>
        </w:rPr>
      </w:pP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sidRPr="0097276B">
        <w:rPr>
          <w:rFonts w:ascii="Century Gothic" w:hAnsi="Century Gothic"/>
          <w:sz w:val="24"/>
          <w:szCs w:val="24"/>
        </w:rPr>
        <w:tab/>
      </w:r>
    </w:p>
    <w:p w:rsidR="00A2131F" w:rsidRPr="0097276B" w:rsidRDefault="0097276B" w:rsidP="0097276B">
      <w:pPr>
        <w:spacing w:line="240" w:lineRule="auto"/>
        <w:ind w:left="-709"/>
        <w:jc w:val="both"/>
        <w:rPr>
          <w:rFonts w:ascii="Century Gothic" w:hAnsi="Century Gothic"/>
          <w:sz w:val="24"/>
          <w:szCs w:val="24"/>
        </w:rPr>
      </w:pPr>
      <w:r>
        <w:rPr>
          <w:rFonts w:ascii="Century Gothic" w:hAnsi="Century Gothic"/>
          <w:sz w:val="24"/>
          <w:szCs w:val="24"/>
        </w:rPr>
        <w:tab/>
      </w:r>
      <w:r w:rsidR="00A2131F" w:rsidRPr="0097276B">
        <w:rPr>
          <w:rFonts w:ascii="Century Gothic" w:hAnsi="Century Gothic"/>
          <w:sz w:val="24"/>
          <w:szCs w:val="24"/>
        </w:rPr>
        <w:t>……………………………………..</w:t>
      </w:r>
    </w:p>
    <w:p w:rsidR="00A2131F" w:rsidRPr="0097276B" w:rsidRDefault="00A2131F" w:rsidP="0097276B">
      <w:pPr>
        <w:spacing w:line="240" w:lineRule="auto"/>
        <w:ind w:left="-709"/>
        <w:jc w:val="both"/>
        <w:rPr>
          <w:rFonts w:ascii="Century Gothic" w:hAnsi="Century Gothic"/>
          <w:sz w:val="24"/>
          <w:szCs w:val="24"/>
        </w:rPr>
      </w:pPr>
      <w:r w:rsidRPr="0097276B">
        <w:rPr>
          <w:rFonts w:ascii="Century Gothic" w:hAnsi="Century Gothic"/>
          <w:sz w:val="24"/>
          <w:szCs w:val="24"/>
        </w:rPr>
        <w:tab/>
        <w:t>(podpis i pieczątka lekarza)</w:t>
      </w:r>
    </w:p>
    <w:sectPr w:rsidR="00A2131F" w:rsidRPr="0097276B"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4870" w:rsidRDefault="00764870" w:rsidP="00E637FA">
      <w:pPr>
        <w:spacing w:after="0" w:line="240" w:lineRule="auto"/>
      </w:pPr>
      <w:r>
        <w:separator/>
      </w:r>
    </w:p>
  </w:endnote>
  <w:endnote w:type="continuationSeparator" w:id="0">
    <w:p w:rsidR="00764870" w:rsidRDefault="00764870"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4870" w:rsidRDefault="00764870" w:rsidP="00E637FA">
      <w:pPr>
        <w:spacing w:after="0" w:line="240" w:lineRule="auto"/>
      </w:pPr>
      <w:r>
        <w:separator/>
      </w:r>
    </w:p>
  </w:footnote>
  <w:footnote w:type="continuationSeparator" w:id="0">
    <w:p w:rsidR="00764870" w:rsidRDefault="00764870"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FD712C"/>
    <w:multiLevelType w:val="hybridMultilevel"/>
    <w:tmpl w:val="2F509FCC"/>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2">
    <w:nsid w:val="4AB848DE"/>
    <w:multiLevelType w:val="hybridMultilevel"/>
    <w:tmpl w:val="B7860CC4"/>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4">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5">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6">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7">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8">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3"/>
  </w:num>
  <w:num w:numId="2">
    <w:abstractNumId w:val="1"/>
  </w:num>
  <w:num w:numId="3">
    <w:abstractNumId w:val="4"/>
  </w:num>
  <w:num w:numId="4">
    <w:abstractNumId w:val="6"/>
  </w:num>
  <w:num w:numId="5">
    <w:abstractNumId w:val="8"/>
  </w:num>
  <w:num w:numId="6">
    <w:abstractNumId w:val="0"/>
  </w:num>
  <w:num w:numId="7">
    <w:abstractNumId w:val="2"/>
  </w:num>
  <w:num w:numId="8">
    <w:abstractNumId w:val="7"/>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drawingGridHorizontalSpacing w:val="110"/>
  <w:displayHorizontalDrawingGridEvery w:val="2"/>
  <w:characterSpacingControl w:val="doNotCompress"/>
  <w:hdrShapeDefaults>
    <o:shapedefaults v:ext="edit" spidmax="31746"/>
  </w:hdrShapeDefaults>
  <w:footnotePr>
    <w:footnote w:id="-1"/>
    <w:footnote w:id="0"/>
  </w:footnotePr>
  <w:endnotePr>
    <w:endnote w:id="-1"/>
    <w:endnote w:id="0"/>
  </w:endnotePr>
  <w:compat/>
  <w:rsids>
    <w:rsidRoot w:val="00E637FA"/>
    <w:rsid w:val="00000F13"/>
    <w:rsid w:val="00012DC7"/>
    <w:rsid w:val="00036DFD"/>
    <w:rsid w:val="00055FAB"/>
    <w:rsid w:val="00063262"/>
    <w:rsid w:val="000A79DF"/>
    <w:rsid w:val="00110090"/>
    <w:rsid w:val="00144E21"/>
    <w:rsid w:val="0019682E"/>
    <w:rsid w:val="001A2B64"/>
    <w:rsid w:val="001E7E25"/>
    <w:rsid w:val="001F2926"/>
    <w:rsid w:val="00234411"/>
    <w:rsid w:val="002F4BAB"/>
    <w:rsid w:val="00332339"/>
    <w:rsid w:val="00424D4A"/>
    <w:rsid w:val="0046603A"/>
    <w:rsid w:val="00494B59"/>
    <w:rsid w:val="004C62DC"/>
    <w:rsid w:val="004D0B1E"/>
    <w:rsid w:val="00504CFC"/>
    <w:rsid w:val="0055171D"/>
    <w:rsid w:val="00553DA8"/>
    <w:rsid w:val="005A5F2B"/>
    <w:rsid w:val="005B2FFA"/>
    <w:rsid w:val="005B7D22"/>
    <w:rsid w:val="00612639"/>
    <w:rsid w:val="0069259E"/>
    <w:rsid w:val="006C434C"/>
    <w:rsid w:val="006E2796"/>
    <w:rsid w:val="006E3460"/>
    <w:rsid w:val="007015E6"/>
    <w:rsid w:val="00735429"/>
    <w:rsid w:val="00764870"/>
    <w:rsid w:val="00786302"/>
    <w:rsid w:val="007C26F2"/>
    <w:rsid w:val="0080591C"/>
    <w:rsid w:val="00837388"/>
    <w:rsid w:val="00871EEA"/>
    <w:rsid w:val="00872319"/>
    <w:rsid w:val="008925C3"/>
    <w:rsid w:val="00934AA3"/>
    <w:rsid w:val="00950D74"/>
    <w:rsid w:val="0097276B"/>
    <w:rsid w:val="0098025B"/>
    <w:rsid w:val="009C5C8B"/>
    <w:rsid w:val="009E2FF3"/>
    <w:rsid w:val="00A12754"/>
    <w:rsid w:val="00A17410"/>
    <w:rsid w:val="00A20F2B"/>
    <w:rsid w:val="00A2131F"/>
    <w:rsid w:val="00A33A61"/>
    <w:rsid w:val="00A82B41"/>
    <w:rsid w:val="00AA4250"/>
    <w:rsid w:val="00AF2A10"/>
    <w:rsid w:val="00B01B62"/>
    <w:rsid w:val="00B03C98"/>
    <w:rsid w:val="00B21E44"/>
    <w:rsid w:val="00B42140"/>
    <w:rsid w:val="00B5377A"/>
    <w:rsid w:val="00B57213"/>
    <w:rsid w:val="00B91DC0"/>
    <w:rsid w:val="00B91EFF"/>
    <w:rsid w:val="00C80C58"/>
    <w:rsid w:val="00C92061"/>
    <w:rsid w:val="00CB4E36"/>
    <w:rsid w:val="00CC7198"/>
    <w:rsid w:val="00D619DA"/>
    <w:rsid w:val="00D9070B"/>
    <w:rsid w:val="00DB6EB4"/>
    <w:rsid w:val="00DE014C"/>
    <w:rsid w:val="00E503B0"/>
    <w:rsid w:val="00E53D17"/>
    <w:rsid w:val="00E637FA"/>
    <w:rsid w:val="00E7219D"/>
    <w:rsid w:val="00EB4CB9"/>
    <w:rsid w:val="00EC59BF"/>
    <w:rsid w:val="00FB27CE"/>
    <w:rsid w:val="00FB41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837388"/>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837388"/>
    <w:rPr>
      <w:rFonts w:ascii="Arial Narrow" w:eastAsia="Times New Roman" w:hAnsi="Arial Narrow" w:cs="Times New Roman"/>
      <w:b/>
      <w:szCs w:val="20"/>
      <w:lang w:eastAsia="pl-PL"/>
    </w:rPr>
  </w:style>
  <w:style w:type="paragraph" w:styleId="Bezodstpw">
    <w:name w:val="No Spacing"/>
    <w:uiPriority w:val="1"/>
    <w:qFormat/>
    <w:rsid w:val="00B21E44"/>
    <w:pPr>
      <w:suppressAutoHyphens/>
      <w:spacing w:after="0" w:line="240" w:lineRule="auto"/>
    </w:pPr>
    <w:rPr>
      <w:rFonts w:ascii="Arial Narrow" w:eastAsiaTheme="minorEastAsia" w:hAnsi="Arial Narrow"/>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B205C51-5B6B-4FAD-BA05-03CE1769F7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3</Pages>
  <Words>854</Words>
  <Characters>5124</Characters>
  <Application>Microsoft Office Word</Application>
  <DocSecurity>0</DocSecurity>
  <Lines>42</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5967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28</cp:revision>
  <cp:lastPrinted>2024-07-26T10:23:00Z</cp:lastPrinted>
  <dcterms:created xsi:type="dcterms:W3CDTF">2025-12-09T13:37:00Z</dcterms:created>
  <dcterms:modified xsi:type="dcterms:W3CDTF">2026-01-20T07:33:00Z</dcterms:modified>
</cp:coreProperties>
</file>