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4C0639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466AAD">
        <w:rPr>
          <w:rFonts w:ascii="Century Gothic" w:hAnsi="Century Gothic"/>
          <w:b/>
          <w:sz w:val="24"/>
          <w:szCs w:val="24"/>
        </w:rPr>
        <w:t>460_w3</w:t>
      </w:r>
    </w:p>
    <w:p w:rsidR="00E84F78" w:rsidRDefault="00C80C58" w:rsidP="00BF623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33512">
        <w:rPr>
          <w:rFonts w:ascii="Century Gothic" w:hAnsi="Century Gothic"/>
          <w:sz w:val="24"/>
          <w:szCs w:val="24"/>
          <w:u w:val="single"/>
        </w:rPr>
        <w:t>Urologii</w:t>
      </w:r>
    </w:p>
    <w:p w:rsidR="00BF623A" w:rsidRPr="00BF623A" w:rsidRDefault="00A905AC" w:rsidP="0037747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Ś</w:t>
      </w:r>
      <w:r w:rsidR="0037747A">
        <w:rPr>
          <w:rFonts w:ascii="Century Gothic" w:hAnsi="Century Gothic"/>
          <w:b/>
          <w:sz w:val="24"/>
          <w:szCs w:val="24"/>
        </w:rPr>
        <w:t>WIADOMA ZGODA PACJENTA NA PROPONOWANE LECZENIE RADYKALNE USUNIĘCIE PĘCHERZA MOCZOWEGO Z WYTWORZENIEM ZASTĘPCZEGO ODPROWADZENIA MOCZU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29073A">
        <w:rPr>
          <w:rStyle w:val="citation-0"/>
          <w:rFonts w:ascii="Century Gothic" w:hAnsi="Century Gothic"/>
          <w:b/>
          <w:sz w:val="24"/>
          <w:szCs w:val="24"/>
        </w:rPr>
        <w:t>WSTĘP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Prosimy o przeczytanie poniższego tekstu z uwagą. W przypadku jakichkolwiek niejasności lub dodatkowych pytań, prosimy o zwrócenie się do lekarza prowadzącego. Na końcu formularza poprosimy Panią/Pana o wyrażenie pisemnej zgody na proponowany zabieg operacyjny.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29073A">
        <w:rPr>
          <w:rStyle w:val="citation-0"/>
          <w:rFonts w:ascii="Century Gothic" w:hAnsi="Century Gothic"/>
          <w:b/>
          <w:sz w:val="24"/>
          <w:szCs w:val="24"/>
        </w:rPr>
        <w:t>KWALIFIKACJA DO ZABIEGU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Szanowny Pacjencie,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 xml:space="preserve">Jesteś leczony z powodu raka pęcherza moczowego. Na skutek zaawansowania i nawrotów choroby zachodzi u Ciebie konieczność usunięcia pęcherza moczowego. Celem zabiegu jest powstrzymanie postępu choroby nowotworowej mogącej z upływem czasu zająć kolejne narządy. Nawet w zaawansowanych przypadkach zabieg ten w istotny sposób przedłuża przeżycie i poprawia jego jakość ze względu na usunięcie niebezpieczeństwa wystąpienia masywnych krwawień, zablokowania odpływu moczu z nerek czy też uporczywych zakażeń układu moczowego. Ostateczna decyzja dotycząca wykonania tego zabiegu należy do Ciebie i dlatego musisz być świadomym jego istoty, niebezpieczeństw z nim związanych ale i korzyści </w:t>
      </w:r>
      <w:r w:rsidRPr="0029073A">
        <w:rPr>
          <w:rStyle w:val="citation-0"/>
          <w:rFonts w:ascii="Century Gothic" w:hAnsi="Century Gothic"/>
          <w:sz w:val="24"/>
          <w:szCs w:val="24"/>
        </w:rPr>
        <w:lastRenderedPageBreak/>
        <w:t xml:space="preserve">jakie niesie taka forma leczenia. Alternatywą jest Twoja świadoma decyzja pozostawienia pęcherza moczowego i okresowe – o ile to możliwe – powtarzanie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elektroresekcji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 xml:space="preserve">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przezcewkowych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>, różne formy chemioterapii oraz radioterapii. Żadna z tych alternatyw nie prowadzi do wyleczenia.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8E531E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PRZEBIEG OPERACJI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Wieczorem w przeddzień zabiegu oraz ponownie wcześnie rano należy starannie umyć pod prysznicem całe ciało. Ma to na celu ograniczenie ryzyka zakażenia rany pooperacyjnej przez bakterie normalnie zasiedlające ludzką skórę. W typowych sytuacjach operacja trwa od 4 do 6 godzin. Zabieg polega na usunięciu pęcherza moczowego oraz odpowiednich węzłów chłonnych. Dodatkowo u mężczyzn usuwany jest gruczoł krokowy a u kobiet w koniecznych przypadkach macica, jajniki oraz cześć pochwy. U wszystkich pacjentów usuwany jest wyrostek robaczkowy. Czasami należy usunąć cewkę moczową. W przypadkach bardzo zaawansowanych nowotworów może zajść konieczność usunięcia dodatkowych narządów lub ich fragmentów, np. odbytnicy, nerki. W dalszej kolejności zostanie u Ciebie wytworzony nowy system odprowadzenia moczu. Bez względu na typ, do jego wytworzenia operujący chirurg użyje segmentu jelita o długości i umiejscowieniu jakie uzna za odpowiednie, stosownie to napotkanych śródoperacyjnie warunków.</w:t>
      </w:r>
    </w:p>
    <w:p w:rsidR="00952EED" w:rsidRPr="008E531E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SPOSOBY ODPROWADZENIA MOCZU: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1.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Najczęstszym sposobem odprowadzenia moczu jest wytworzenie wstawki z jelita cienkiego do której zostają wszczepione moczowody obu nerek. Koniec wstawki zwany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urostomią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 xml:space="preserve"> zostaje wyprowadzony na brzuchu w okolicy nad prawym talerzem biodrowym. Mocz będzie samoistnie wypływał przez otwór na brzuchu do odpowiednich worków zapewniających choremu pełny komfort.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2.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Najrzadziej stosowanym sposobem odprowadzenia moczu jest wyprowadzenie obu moczowodów na skórę po prawej i lewej stronie jamy brzusznej. W takim przypadki mocz samoistnie wypływa przez wytworzone dwa otwory na brzuchu, do worków zapewniających choremu odpowiedni komfort. Ten sposób odprowadzenia </w:t>
      </w:r>
      <w:r w:rsidRPr="0029073A">
        <w:rPr>
          <w:rStyle w:val="citation-0"/>
          <w:rFonts w:ascii="Century Gothic" w:hAnsi="Century Gothic"/>
          <w:sz w:val="24"/>
          <w:szCs w:val="24"/>
        </w:rPr>
        <w:lastRenderedPageBreak/>
        <w:t>moczu stosujemy w przypadkach szczególnych, np. znacznego zaawansowania choroby nowotworowej, złego stanu ogólnego pacjenta lub kiedy niemożliwe jest zastosowanie innych technik z użyciem jelita.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3.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Szczelny zbiornik jelitowy to kolejny sposób zastąpienia funkcji pęcherza. Z segmentu jelita zostaje wytworzony zbiornik w kształcie worka do którego spływa mocz. Koniec jelita z odpowiednia zastawką wyprowadzony zostanie na brzuch w okolicy pępka lub w pępku Zgromadzony mocz pacjent odprowadza na zewnątrz za pomocą odpowiedniego cewnika (tzw.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samocewnikowanie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>).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4.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Zastępczy pęcherz jelitowy („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neobladder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 xml:space="preserve">”). Wytworzony z fragmentu jelita, zbiornik, zostaje wszczepiony do pozostawionej cewki moczowej w miejscu po usuniętym pęcherzu. Nowopowstały „pęcherz moczowy” pacjent opróżnia samodzielnie za pomocą odpowiednich manewrów mięśni brzucha. 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Każda z powyższych metod ma swoiste wady i zalety. Możliwość jej wykorzystania warunkowana jest stopniem zaawansowania choroby, zdolnością pacjenta do obsługi odpowiedniego odprowadzenia moczu, a przede wszystkim zależy od decyzji chirurga stosownie do warunków napotkanych w trakcie zabiegu operacyjnego.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Po zabiegu do jamy brzusznej zostanie wprowadzonych kilka drenów. Ich celem jest odprowadzenie na zewnątrz moczu oraz innych wydzielin aby zapewnić prawidłowe gojenie. Dreny będą stopniowo usuwane zgodnie z decyzją chirurga.</w:t>
      </w:r>
    </w:p>
    <w:p w:rsidR="00952EED" w:rsidRPr="008E531E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RYZYKO ZWIĄZANE Z ZABIEGIEM</w:t>
      </w:r>
    </w:p>
    <w:p w:rsidR="005A7053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 xml:space="preserve">Ze względu na swą rozległość, zabieg związany jest z ryzykiem wystąpienia szeregu komplikacji w czasie operacji, w bezpośrednim okresie, a nawet po upływie kilku lat. Liczba powikłań zależy od stopnia zaawansowania choroby, umiejscowienia nowotworu, wielkości guza, uprzednich zabiegów operacyjnych, nieprawidłowości w budowie anatomicznej oraz innych niemożliwych do przewidzenia trudności, które może napotkać operator podczas prowadzenia zabiegu. W każdym przypadku ewentualnej uzasadnionej i niemożliwej do pokonania bariery np. stwierdzenia </w:t>
      </w:r>
      <w:r w:rsidRPr="0029073A">
        <w:rPr>
          <w:rStyle w:val="citation-0"/>
          <w:rFonts w:ascii="Century Gothic" w:hAnsi="Century Gothic"/>
          <w:sz w:val="24"/>
          <w:szCs w:val="24"/>
        </w:rPr>
        <w:lastRenderedPageBreak/>
        <w:t>znacznego zaawansowania choroby nowotworowej z naciekiem na okoliczne tkanki lub innych trudnych do przewidzenia i niemożliwych do pokonania przyczyn, lekarz kierując się dobrem pacjenta, może podjąć decyzje o odstąpieniu od dalszych etapów operacji.</w:t>
      </w:r>
    </w:p>
    <w:p w:rsidR="00952EED" w:rsidRPr="0029073A" w:rsidRDefault="00952EED" w:rsidP="00FA4305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Mogą zdarzyć się powikłania, które są charakterystyczne dla każdego rodzaju operacji, takie jak: np. zakrzepica żylna, zator tętnicy płucnej, zawał mięśnia sercowego, uszkodzenie narządów sąsiednich, zapalenie płuc, zakażenie rany pooperacyjnej i krwawienie. Ponadto mogą wystąpić powikłania szczególne, charakterystyczna dla tego rodzaju operacji, takie jak:</w:t>
      </w:r>
    </w:p>
    <w:p w:rsidR="00952EED" w:rsidRPr="008E531E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Powikłania śródoperacyjne: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1.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Krwawienie śródoperacyjne – ze względu na rozległość zabiegu przeciętna utrata krwi wynosi od 500 do 1000ml i może wymagać wyrównania za pomocą przetoczenia krwi oraz preparatów krwiopochodnych.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2.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Uszkodzenia nerwów, tętnic, żył lub innych narządów jamy brzusznej mogące wymagać dodatkowych, a nieprzewidzianych wcześniej działań chirurgicznych np. wykonania czasowej lub stałej przetoki jelitowej. </w:t>
      </w:r>
    </w:p>
    <w:p w:rsidR="00952EED" w:rsidRPr="00471EEB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471EEB">
        <w:rPr>
          <w:rStyle w:val="citation-0"/>
          <w:rFonts w:ascii="Century Gothic" w:hAnsi="Century Gothic"/>
          <w:b/>
          <w:sz w:val="24"/>
          <w:szCs w:val="24"/>
        </w:rPr>
        <w:t>Powikłania pooperacyjne: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1.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Zakażenie rany pooperacyjnej wymagające przedłużonego pobytu lub ponownego zszycia.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2.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Uogólnione zakażenie – posocznica.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3.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Opóźnione podjęcie czynności przez przewód pokarmowy, a nawet niedrożność przewodu pokarmowego mogące wymagać dodatkowego drenażu żołądka lub nawet zabiegu operacyjnego z wytworzeniem czasowej przetoki jelitowej.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4.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Rozejście zespolenia jelitowego wykonanego w miejscu po pobraniu wyżej opisanego segmentu jelita, wymagające operacyjnej rekonstrukcji z lub bez czasowej przetoki jelitowej.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5.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Wyciek moczu z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urostomii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>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lastRenderedPageBreak/>
        <w:t>6.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Zaburzenia czynności nerek mogące wymagać dodatkowego odprowadzenia moczu, a nawet wytworzenia przez skórnych przetok nerkowych lub dodatkowego zabiegu operacyjnego.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7.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Nieprzewidziane reakcje uczuleniowe na podawane leki.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8.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Nietolerancja stosowanych leków i form żywienia pozajelitowego.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9.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Powikłania związane z unieruchomieniem: zaburzenia krążenia, choroba zakrzepowa naczyń kończyn lub jamy brzusznej, zapalenie płuc.</w:t>
      </w:r>
    </w:p>
    <w:p w:rsidR="00952EED" w:rsidRPr="00661E04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661E04">
        <w:rPr>
          <w:rStyle w:val="citation-0"/>
          <w:rFonts w:ascii="Century Gothic" w:hAnsi="Century Gothic"/>
          <w:b/>
          <w:sz w:val="24"/>
          <w:szCs w:val="24"/>
        </w:rPr>
        <w:t>Powikłania późne, mogące wystąpić nawet kilka lat po zabiegu: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1.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Zakażenie dróg moczowych</w:t>
      </w:r>
      <w:r w:rsidR="0005459C">
        <w:rPr>
          <w:rStyle w:val="citation-0"/>
          <w:rFonts w:ascii="Century Gothic" w:hAnsi="Century Gothic"/>
          <w:sz w:val="24"/>
          <w:szCs w:val="24"/>
        </w:rPr>
        <w:t>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2.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Niedrożność jelit.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3.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Zaburzenia w odpływie moczu z nerek. 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4.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Zwężenie moczowodów.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5.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Uszkodzenie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urostomii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 xml:space="preserve"> lub zbiornika jelitowego.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6.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Zaleganie śluzu jelitowego w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urostomii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 xml:space="preserve"> lub zbiorniku jelitowym.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7.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Zwrotne wchłanianie moczu ze zbiornika jelitowego.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Wszystkie w/w powikłania występują z częstością od 3-10%. Mogą wystąpić także inne trudne do przewidzenia komplikacje. Części z nich nie można uniknąć bez względu na zachowywaną staranność przebiegu leczenia i pooperacyjnej rekonwalescencji. Jednak Ty możesz pomóc nam znacznie zmniejszyć wszelkie ryzyko poprzez staranne przygotowanie się do zabiegu oraz do pobytu w szpitalu w okresie pooperacyjnym.</w:t>
      </w:r>
    </w:p>
    <w:p w:rsidR="00952EED" w:rsidRPr="008E531E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Przed planowanym terminem przyjęcia do szpitala należy: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1.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Wykonać badania mające na celu ocenę stanu organizmu. Rodzaj badań i czas ich wykonania zostanie określony przez lekarza leczącego.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2.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Jeżeli chorujesz na inne, dodatkowe schorzenia poinformuj o nich  lekarza leczącego gdyż mogą wymagać specjalnego przygotowania do operacji.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lastRenderedPageBreak/>
        <w:t>3.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Jeżeli przyjmujesz jakiekolwiek leki obniżające krzepliwość krwi poinformuj lekarza leczącego. Może zajść konieczność zmodyfikowania leczenie, czasowego ich odstawienie lub przejście na inne, odpowiedniejsze preparaty.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4.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Na dwa tygodnie przed zabiegiem przejść konsultację u lekarza anestezjologa, tzn. lekarza który znieczuli Ciebie do zabiegu i będzie czuwał nad jego bezpiecznym przebiegiem.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 xml:space="preserve">Przez pierwsze dni po operacji nie będziesz mógł przyjmować pokarmów, a właśnie wtedy Twój organizm będzie potrzebował dodatkowej energii na przetrwanie tego trudnego okresu. Dlatego ważne jest abyś trzy tygodnie przed planowaną operacją stosował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bogatobiałkową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>, wysokowartościową dietę. Ma to na celu nasycić organizm składnikami odżywczymi „na zapas”.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8E531E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POWRÓT DO AKTYWNOŚCI ŻYCIOWEJ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 xml:space="preserve">Najczęściej pacjent opuszcza szpital w 10-14 dobie po zabiegu, tzn. po usunięciu wszystkich drenów. Niekiedy może zajść konieczność wydłużenia hospitalizacji. Stosowanie odpowiednich płytek i worków do zabezpieczenia </w:t>
      </w:r>
      <w:proofErr w:type="spellStart"/>
      <w:r w:rsidRPr="0029073A">
        <w:rPr>
          <w:rStyle w:val="citation-0"/>
          <w:rFonts w:ascii="Century Gothic" w:hAnsi="Century Gothic"/>
          <w:sz w:val="24"/>
          <w:szCs w:val="24"/>
        </w:rPr>
        <w:t>urostomii</w:t>
      </w:r>
      <w:proofErr w:type="spellEnd"/>
      <w:r w:rsidRPr="0029073A">
        <w:rPr>
          <w:rStyle w:val="citation-0"/>
          <w:rFonts w:ascii="Century Gothic" w:hAnsi="Century Gothic"/>
          <w:sz w:val="24"/>
          <w:szCs w:val="24"/>
        </w:rPr>
        <w:t xml:space="preserve"> wyjaśni pielęgniarka specjalizująca się w tej dziedzinie.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Uważa się, że po tak poważnym zabiegu pełna regeneracja organizmu wymaga ok. 8- 12 tygodni. Oczywiście większość pacjentów zgłasza subiektywne odczucie wcześniejszego powrotu do dopełni sił. Jednak proponujemy aby dopiero z początkiem 3 tygodnia po zabiegu rozpocząć lekkie i krótkie spacery w towarzystwie zaufanych osób. Następnie możesz zacząć uczestniczyć w lekkich pracach domowych. Przez pierwsze dwa miesiące po zabiegu stosuj dietę lekką i zróżnicowaną, a przede wszystkim bogatą w białko i witaminy.</w:t>
      </w:r>
    </w:p>
    <w:p w:rsidR="00952EED" w:rsidRPr="0029073A" w:rsidRDefault="00952EED" w:rsidP="0029073A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8E531E" w:rsidRDefault="00952EED" w:rsidP="008E531E">
      <w:pPr>
        <w:spacing w:before="120" w:after="0"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ALTERNATYWNE METODY LECZENIA:</w:t>
      </w:r>
    </w:p>
    <w:p w:rsidR="00952EED" w:rsidRPr="0029073A" w:rsidRDefault="00952EED" w:rsidP="008E531E">
      <w:pPr>
        <w:spacing w:after="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- radioterapia</w:t>
      </w:r>
      <w:r w:rsidR="0016191D">
        <w:rPr>
          <w:rStyle w:val="citation-0"/>
          <w:rFonts w:ascii="Century Gothic" w:hAnsi="Century Gothic"/>
          <w:sz w:val="24"/>
          <w:szCs w:val="24"/>
        </w:rPr>
        <w:t>,</w:t>
      </w:r>
    </w:p>
    <w:p w:rsidR="00952EED" w:rsidRPr="0029073A" w:rsidRDefault="00952EED" w:rsidP="008E531E">
      <w:pPr>
        <w:spacing w:after="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- chemioterapia</w:t>
      </w:r>
      <w:r w:rsidR="0016191D">
        <w:rPr>
          <w:rStyle w:val="citation-0"/>
          <w:rFonts w:ascii="Century Gothic" w:hAnsi="Century Gothic"/>
          <w:sz w:val="24"/>
          <w:szCs w:val="24"/>
        </w:rPr>
        <w:t>,</w:t>
      </w:r>
    </w:p>
    <w:p w:rsidR="00952EED" w:rsidRPr="0029073A" w:rsidRDefault="00952EED" w:rsidP="008E531E">
      <w:pPr>
        <w:spacing w:after="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lastRenderedPageBreak/>
        <w:t>- radio – chemioterapia</w:t>
      </w:r>
      <w:r w:rsidR="0016191D">
        <w:rPr>
          <w:rStyle w:val="citation-0"/>
          <w:rFonts w:ascii="Century Gothic" w:hAnsi="Century Gothic"/>
          <w:sz w:val="24"/>
          <w:szCs w:val="24"/>
        </w:rPr>
        <w:t>.</w:t>
      </w:r>
    </w:p>
    <w:p w:rsidR="00952EED" w:rsidRPr="0029073A" w:rsidRDefault="00952EED" w:rsidP="008E531E">
      <w:pPr>
        <w:autoSpaceDE w:val="0"/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8E531E" w:rsidRDefault="00952EED" w:rsidP="008E531E">
      <w:pPr>
        <w:autoSpaceDE w:val="0"/>
        <w:spacing w:after="0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ROKOWANIE</w:t>
      </w:r>
      <w:r w:rsidR="008E531E">
        <w:rPr>
          <w:rStyle w:val="citation-0"/>
          <w:rFonts w:ascii="Century Gothic" w:hAnsi="Century Gothic"/>
          <w:b/>
          <w:sz w:val="24"/>
          <w:szCs w:val="24"/>
        </w:rPr>
        <w:t>:</w:t>
      </w:r>
    </w:p>
    <w:p w:rsidR="00952EED" w:rsidRDefault="00952EED" w:rsidP="008E531E">
      <w:pPr>
        <w:autoSpaceDE w:val="0"/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Prawdopodobieństwo powodzenia proponowanej operacji jest w Pana/ Pani przypadku:</w:t>
      </w:r>
    </w:p>
    <w:p w:rsidR="008E531E" w:rsidRPr="0029073A" w:rsidRDefault="008E531E" w:rsidP="008E531E">
      <w:pPr>
        <w:autoSpaceDE w:val="0"/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autoSpaceDE w:val="0"/>
        <w:spacing w:after="0"/>
        <w:ind w:left="-709" w:firstLine="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[</w:t>
      </w:r>
      <w:r w:rsidR="008E531E">
        <w:rPr>
          <w:rStyle w:val="citation-0"/>
          <w:rFonts w:ascii="Century Gothic" w:hAnsi="Century Gothic"/>
          <w:sz w:val="24"/>
          <w:szCs w:val="24"/>
        </w:rPr>
        <w:t xml:space="preserve"> </w:t>
      </w:r>
      <w:r w:rsidRPr="0029073A">
        <w:rPr>
          <w:rStyle w:val="citation-0"/>
          <w:rFonts w:ascii="Century Gothic" w:hAnsi="Century Gothic"/>
          <w:sz w:val="24"/>
          <w:szCs w:val="24"/>
        </w:rPr>
        <w:t xml:space="preserve"> ] duże 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</w:r>
      <w:r w:rsidR="008E531E">
        <w:rPr>
          <w:rStyle w:val="citation-0"/>
          <w:rFonts w:ascii="Century Gothic" w:hAnsi="Century Gothic"/>
          <w:sz w:val="24"/>
          <w:szCs w:val="24"/>
        </w:rPr>
        <w:tab/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>[</w:t>
      </w:r>
      <w:r w:rsidR="008E531E">
        <w:rPr>
          <w:rStyle w:val="citation-0"/>
          <w:rFonts w:ascii="Century Gothic" w:hAnsi="Century Gothic"/>
          <w:sz w:val="24"/>
          <w:szCs w:val="24"/>
        </w:rPr>
        <w:t xml:space="preserve"> </w:t>
      </w:r>
      <w:r w:rsidRPr="0029073A">
        <w:rPr>
          <w:rStyle w:val="citation-0"/>
          <w:rFonts w:ascii="Century Gothic" w:hAnsi="Century Gothic"/>
          <w:sz w:val="24"/>
          <w:szCs w:val="24"/>
        </w:rPr>
        <w:t xml:space="preserve"> ] średnie </w:t>
      </w:r>
      <w:r w:rsidRPr="0029073A">
        <w:rPr>
          <w:rStyle w:val="citation-0"/>
          <w:rFonts w:ascii="Century Gothic" w:hAnsi="Century Gothic"/>
          <w:sz w:val="24"/>
          <w:szCs w:val="24"/>
        </w:rPr>
        <w:tab/>
      </w:r>
      <w:r w:rsidR="008E531E">
        <w:rPr>
          <w:rStyle w:val="citation-0"/>
          <w:rFonts w:ascii="Century Gothic" w:hAnsi="Century Gothic"/>
          <w:sz w:val="24"/>
          <w:szCs w:val="24"/>
        </w:rPr>
        <w:tab/>
      </w:r>
      <w:r w:rsidRPr="0029073A">
        <w:rPr>
          <w:rStyle w:val="citation-0"/>
          <w:rFonts w:ascii="Century Gothic" w:hAnsi="Century Gothic"/>
          <w:sz w:val="24"/>
          <w:szCs w:val="24"/>
        </w:rPr>
        <w:tab/>
        <w:t xml:space="preserve">[ </w:t>
      </w:r>
      <w:r w:rsidR="008E531E">
        <w:rPr>
          <w:rStyle w:val="citation-0"/>
          <w:rFonts w:ascii="Century Gothic" w:hAnsi="Century Gothic"/>
          <w:sz w:val="24"/>
          <w:szCs w:val="24"/>
        </w:rPr>
        <w:t xml:space="preserve"> </w:t>
      </w:r>
      <w:r w:rsidRPr="0029073A">
        <w:rPr>
          <w:rStyle w:val="citation-0"/>
          <w:rFonts w:ascii="Century Gothic" w:hAnsi="Century Gothic"/>
          <w:sz w:val="24"/>
          <w:szCs w:val="24"/>
        </w:rPr>
        <w:t>] ograniczone</w:t>
      </w:r>
    </w:p>
    <w:p w:rsidR="00952EED" w:rsidRPr="0029073A" w:rsidRDefault="00952EED" w:rsidP="008E531E">
      <w:pPr>
        <w:spacing w:before="60"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tabs>
          <w:tab w:val="num" w:pos="-284"/>
        </w:tabs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8E531E" w:rsidRDefault="00952EED" w:rsidP="008E531E">
      <w:pPr>
        <w:tabs>
          <w:tab w:val="num" w:pos="-284"/>
        </w:tabs>
        <w:spacing w:after="0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KONSEKWENCJE ZANIECHANIA LECZENIA</w:t>
      </w:r>
      <w:r w:rsidR="008E531E">
        <w:rPr>
          <w:rStyle w:val="citation-0"/>
          <w:rFonts w:ascii="Century Gothic" w:hAnsi="Century Gothic"/>
          <w:b/>
          <w:sz w:val="24"/>
          <w:szCs w:val="24"/>
        </w:rPr>
        <w:t>:</w:t>
      </w:r>
    </w:p>
    <w:p w:rsidR="00952EED" w:rsidRPr="0029073A" w:rsidRDefault="00952EED" w:rsidP="008E531E">
      <w:pPr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 xml:space="preserve">Jeżeli nie wyrazi Pan/ Pani zgody na proponowany zabieg rokowanie co do Pana/ Pani stanu zdrowia w przyszłości jest następujące: </w:t>
      </w:r>
    </w:p>
    <w:p w:rsidR="00952EED" w:rsidRPr="0029073A" w:rsidRDefault="00952EED" w:rsidP="008E531E">
      <w:pPr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</w:t>
      </w:r>
    </w:p>
    <w:p w:rsidR="00952EED" w:rsidRPr="0029073A" w:rsidRDefault="00952EED" w:rsidP="008E531E">
      <w:pPr>
        <w:spacing w:before="60"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spacing w:before="60"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8E531E" w:rsidRDefault="00952EED" w:rsidP="008E531E">
      <w:pPr>
        <w:spacing w:before="60" w:after="0" w:line="24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PYTANIA PACJENTA</w:t>
      </w:r>
      <w:r w:rsidR="008E531E">
        <w:rPr>
          <w:rStyle w:val="citation-0"/>
          <w:rFonts w:ascii="Century Gothic" w:hAnsi="Century Gothic"/>
          <w:b/>
          <w:sz w:val="24"/>
          <w:szCs w:val="24"/>
        </w:rPr>
        <w:t>:</w:t>
      </w:r>
    </w:p>
    <w:p w:rsidR="008E531E" w:rsidRDefault="00952EED" w:rsidP="008E531E">
      <w:pPr>
        <w:spacing w:before="60"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………………………………………………………………………………………………………………………...……………</w:t>
      </w:r>
      <w:r w:rsidR="008E531E">
        <w:rPr>
          <w:rStyle w:val="citation-0"/>
          <w:rFonts w:ascii="Century Gothic" w:hAnsi="Century Gothic"/>
          <w:sz w:val="24"/>
          <w:szCs w:val="24"/>
        </w:rPr>
        <w:t>………………………………………………………………………………….</w:t>
      </w:r>
    </w:p>
    <w:p w:rsidR="008E531E" w:rsidRPr="0029073A" w:rsidRDefault="008E531E" w:rsidP="008E531E">
      <w:pPr>
        <w:spacing w:before="60"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>
        <w:rPr>
          <w:rStyle w:val="citation-0"/>
          <w:rFonts w:ascii="Century Gothic" w:hAnsi="Century Gothic"/>
          <w:sz w:val="24"/>
          <w:szCs w:val="24"/>
        </w:rPr>
        <w:t>……………………………………………………………………………………………………………</w:t>
      </w:r>
    </w:p>
    <w:p w:rsidR="00952EED" w:rsidRPr="0029073A" w:rsidRDefault="00952EED" w:rsidP="008E531E">
      <w:pPr>
        <w:autoSpaceDE w:val="0"/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8E531E" w:rsidRDefault="00952EED" w:rsidP="008E531E">
      <w:pPr>
        <w:autoSpaceDE w:val="0"/>
        <w:spacing w:after="0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KONIECZNOŚĆ ZMIANY/ ROZSZERZENIA ZABIEGU OPERACYJNEGO WYSTĘPUJĄCA PODCZAS  JEGO TRWANIA</w:t>
      </w:r>
      <w:r w:rsidR="008E531E">
        <w:rPr>
          <w:rStyle w:val="citation-0"/>
          <w:rFonts w:ascii="Century Gothic" w:hAnsi="Century Gothic"/>
          <w:b/>
          <w:sz w:val="24"/>
          <w:szCs w:val="24"/>
        </w:rPr>
        <w:t>:</w:t>
      </w:r>
      <w:r w:rsidRPr="008E531E">
        <w:rPr>
          <w:rStyle w:val="citation-0"/>
          <w:rFonts w:ascii="Century Gothic" w:hAnsi="Century Gothic"/>
          <w:b/>
          <w:sz w:val="24"/>
          <w:szCs w:val="24"/>
        </w:rPr>
        <w:t xml:space="preserve">  </w:t>
      </w:r>
    </w:p>
    <w:p w:rsidR="00952EED" w:rsidRPr="0029073A" w:rsidRDefault="00952EED" w:rsidP="008E531E">
      <w:pPr>
        <w:autoSpaceDE w:val="0"/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Prosimy o wyrażenie zgody także i na tę okoliczność.</w:t>
      </w:r>
    </w:p>
    <w:p w:rsidR="00952EED" w:rsidRPr="0029073A" w:rsidRDefault="00952EED" w:rsidP="008E531E">
      <w:pPr>
        <w:autoSpaceDE w:val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Przy braku Pana zgody zabieg operacyjny musiałby zostać przerwany i ponownie później powtórzony, co stanowiłoby dodatkowe obciążenie dla Pana zdrowia. Konieczne byłoby wówczas również ponowne znieczulenie.</w:t>
      </w:r>
    </w:p>
    <w:p w:rsidR="00952EED" w:rsidRPr="008E531E" w:rsidRDefault="00952EED" w:rsidP="008E531E">
      <w:pPr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8E531E">
        <w:rPr>
          <w:rStyle w:val="citation-0"/>
          <w:rFonts w:ascii="Century Gothic" w:hAnsi="Century Gothic"/>
          <w:b/>
          <w:sz w:val="24"/>
          <w:szCs w:val="24"/>
        </w:rPr>
        <w:t>OŚWIADCZENIE PACJENTA</w:t>
      </w:r>
    </w:p>
    <w:p w:rsidR="00952EED" w:rsidRPr="0029073A" w:rsidRDefault="00952EED" w:rsidP="008E531E">
      <w:pPr>
        <w:tabs>
          <w:tab w:val="num" w:pos="-284"/>
        </w:tabs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952EED" w:rsidRPr="0029073A" w:rsidRDefault="00952EED" w:rsidP="008E531E">
      <w:pPr>
        <w:tabs>
          <w:tab w:val="num" w:pos="-284"/>
        </w:tabs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952EED" w:rsidRPr="0029073A" w:rsidRDefault="00952EED" w:rsidP="008E531E">
      <w:pPr>
        <w:tabs>
          <w:tab w:val="num" w:pos="-284"/>
        </w:tabs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lastRenderedPageBreak/>
        <w:t xml:space="preserve">Po zapoznaniu się z treścią tego formularza i rozmowie wyjaśniającej z Panem </w:t>
      </w:r>
    </w:p>
    <w:p w:rsidR="00952EED" w:rsidRDefault="00952EED" w:rsidP="008E531E">
      <w:pPr>
        <w:tabs>
          <w:tab w:val="num" w:pos="-284"/>
        </w:tabs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dr…………………................................................ spełnione zostały wszelkie moje wymagania co do informacji na temat:</w:t>
      </w:r>
    </w:p>
    <w:p w:rsidR="008E531E" w:rsidRPr="0029073A" w:rsidRDefault="008E531E" w:rsidP="008E531E">
      <w:pPr>
        <w:tabs>
          <w:tab w:val="num" w:pos="-284"/>
        </w:tabs>
        <w:spacing w:after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rozpoznania</w:t>
      </w:r>
    </w:p>
    <w:p w:rsidR="00952EED" w:rsidRPr="0029073A" w:rsidRDefault="00952EED" w:rsidP="008E531E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952EED" w:rsidRPr="0029073A" w:rsidRDefault="00952EED" w:rsidP="008E531E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952EED" w:rsidRPr="0029073A" w:rsidRDefault="00952EED" w:rsidP="008E531E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wyników leczenia operacyjnego</w:t>
      </w:r>
    </w:p>
    <w:p w:rsidR="00952EED" w:rsidRPr="0029073A" w:rsidRDefault="00952EED" w:rsidP="008E531E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rokowania</w:t>
      </w:r>
    </w:p>
    <w:p w:rsidR="00952EED" w:rsidRPr="0029073A" w:rsidRDefault="00952EED" w:rsidP="008E531E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ewentualnego leczenia pooperacyjnego</w:t>
      </w:r>
    </w:p>
    <w:p w:rsidR="00952EED" w:rsidRPr="0029073A" w:rsidRDefault="00952EED" w:rsidP="008E531E">
      <w:pPr>
        <w:tabs>
          <w:tab w:val="num" w:pos="-284"/>
        </w:tabs>
        <w:spacing w:before="40" w:after="6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F712A8" w:rsidRDefault="00952EED" w:rsidP="00F712A8">
      <w:pPr>
        <w:tabs>
          <w:tab w:val="num" w:pos="-284"/>
        </w:tabs>
        <w:spacing w:before="40" w:after="6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952EED" w:rsidRPr="0029073A" w:rsidRDefault="00952EED" w:rsidP="00F712A8">
      <w:pPr>
        <w:tabs>
          <w:tab w:val="num" w:pos="-284"/>
        </w:tabs>
        <w:spacing w:before="40" w:after="6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Bez zastrzeżeń zgadzam się</w:t>
      </w:r>
    </w:p>
    <w:p w:rsidR="00952EED" w:rsidRPr="0029073A" w:rsidRDefault="00952EED" w:rsidP="00F712A8">
      <w:pPr>
        <w:tabs>
          <w:tab w:val="num" w:pos="-284"/>
        </w:tabs>
        <w:spacing w:before="40" w:after="6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 xml:space="preserve">na przeprowadzenie u mnie opisanej procedury medycznej oraz jej ewentualnej zmiany lub rozszerzenia, które okażą się niezbędne w trakcie przeprowadzania operacji w razie wystąpienia niebezpieczeństwa utraty życia, </w:t>
      </w:r>
      <w:r w:rsidRPr="0029073A">
        <w:rPr>
          <w:rStyle w:val="citation-0"/>
          <w:rFonts w:ascii="Century Gothic" w:hAnsi="Century Gothic"/>
          <w:sz w:val="24"/>
          <w:szCs w:val="24"/>
        </w:rPr>
        <w:br/>
        <w:t>ciężkiego uszkodzenia ciała lub ciężkiego rozstroju zdrowia.</w:t>
      </w:r>
    </w:p>
    <w:p w:rsidR="00952EED" w:rsidRPr="00F712A8" w:rsidRDefault="00952EED" w:rsidP="008E531E">
      <w:pPr>
        <w:tabs>
          <w:tab w:val="num" w:pos="-284"/>
        </w:tabs>
        <w:spacing w:before="40" w:after="60" w:line="360" w:lineRule="auto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F712A8">
        <w:rPr>
          <w:rStyle w:val="citation-0"/>
          <w:rFonts w:ascii="Century Gothic" w:hAnsi="Century Gothic"/>
          <w:b/>
          <w:sz w:val="24"/>
          <w:szCs w:val="24"/>
        </w:rPr>
        <w:t>UWAGI LEKARZA</w:t>
      </w:r>
    </w:p>
    <w:p w:rsidR="00952EED" w:rsidRPr="0029073A" w:rsidRDefault="00952EED" w:rsidP="008E531E">
      <w:pPr>
        <w:tabs>
          <w:tab w:val="num" w:pos="-284"/>
        </w:tabs>
        <w:spacing w:before="40" w:after="6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52EED" w:rsidRPr="0029073A" w:rsidRDefault="00952EED" w:rsidP="008E531E">
      <w:pPr>
        <w:autoSpaceDE w:val="0"/>
        <w:spacing w:after="0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Data 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Podpis lekarza 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……………………………………………..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Podpis pacjenta/ pacjentki albo uprawnionego opiekuna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952EED" w:rsidRDefault="00CB3042" w:rsidP="00F712A8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…………………………………………………</w:t>
      </w:r>
    </w:p>
    <w:p w:rsidR="00233B91" w:rsidRPr="00F712A8" w:rsidRDefault="00233B91" w:rsidP="00F712A8">
      <w:pPr>
        <w:autoSpaceDE w:val="0"/>
        <w:spacing w:after="0"/>
        <w:ind w:left="-709"/>
        <w:jc w:val="both"/>
        <w:rPr>
          <w:rStyle w:val="citation-0"/>
          <w:rFonts w:ascii="Century Gothic" w:eastAsia="ArialMT" w:hAnsi="Century Gothic"/>
          <w:sz w:val="24"/>
          <w:szCs w:val="24"/>
        </w:rPr>
      </w:pPr>
    </w:p>
    <w:p w:rsidR="00952EED" w:rsidRPr="00F712A8" w:rsidRDefault="00952EED" w:rsidP="008E531E">
      <w:pPr>
        <w:tabs>
          <w:tab w:val="num" w:pos="-284"/>
        </w:tabs>
        <w:spacing w:after="0"/>
        <w:ind w:left="-709"/>
        <w:jc w:val="both"/>
        <w:rPr>
          <w:rStyle w:val="citation-0"/>
          <w:rFonts w:ascii="Century Gothic" w:hAnsi="Century Gothic"/>
          <w:b/>
          <w:sz w:val="24"/>
          <w:szCs w:val="24"/>
        </w:rPr>
      </w:pPr>
      <w:r w:rsidRPr="00F712A8">
        <w:rPr>
          <w:rStyle w:val="citation-0"/>
          <w:rFonts w:ascii="Century Gothic" w:hAnsi="Century Gothic"/>
          <w:b/>
          <w:sz w:val="24"/>
          <w:szCs w:val="24"/>
        </w:rPr>
        <w:t>SPRZECIW PACJENTA</w:t>
      </w:r>
    </w:p>
    <w:p w:rsidR="00952EED" w:rsidRPr="0029073A" w:rsidRDefault="00952EED" w:rsidP="008E531E">
      <w:pPr>
        <w:tabs>
          <w:tab w:val="num" w:pos="-284"/>
        </w:tabs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29073A">
        <w:rPr>
          <w:rStyle w:val="citation-0"/>
          <w:rFonts w:ascii="Century Gothic" w:hAnsi="Century Gothic"/>
          <w:sz w:val="24"/>
          <w:szCs w:val="24"/>
        </w:rPr>
        <w:t>Nie zgadzam się na proponowany mi zabieg operacyjny. Zostałem/Zostałam poinformowana o możliwych negatywnych konsekwencjach takiej decyzji dla mojego zdrowia i życia.</w:t>
      </w:r>
    </w:p>
    <w:p w:rsidR="00952EED" w:rsidRPr="0029073A" w:rsidRDefault="00952EED" w:rsidP="008E531E">
      <w:pPr>
        <w:tabs>
          <w:tab w:val="num" w:pos="-284"/>
        </w:tabs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Data 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Podpis lekarza 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……………………………………………..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Podpis pacjenta/ pacjentki albo uprawnionego opiekuna</w:t>
      </w:r>
    </w:p>
    <w:p w:rsidR="00CB3042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CB3042" w:rsidRPr="00A45E74" w:rsidRDefault="00CB3042" w:rsidP="00CB3042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…………………………………………………</w:t>
      </w:r>
    </w:p>
    <w:p w:rsidR="00952EED" w:rsidRPr="0029073A" w:rsidRDefault="00952EED" w:rsidP="008E531E">
      <w:pPr>
        <w:autoSpaceDE w:val="0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spacing w:after="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spacing w:after="0"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952EED" w:rsidRPr="0029073A" w:rsidRDefault="00952EED" w:rsidP="008E531E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sectPr w:rsidR="00952EED" w:rsidRPr="0029073A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013" w:rsidRDefault="00145013" w:rsidP="00E637FA">
      <w:pPr>
        <w:spacing w:after="0" w:line="240" w:lineRule="auto"/>
      </w:pPr>
      <w:r>
        <w:separator/>
      </w:r>
    </w:p>
  </w:endnote>
  <w:endnote w:type="continuationSeparator" w:id="0">
    <w:p w:rsidR="00145013" w:rsidRDefault="00145013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013" w:rsidRDefault="00145013" w:rsidP="00E637FA">
      <w:pPr>
        <w:spacing w:after="0" w:line="240" w:lineRule="auto"/>
      </w:pPr>
      <w:r>
        <w:separator/>
      </w:r>
    </w:p>
  </w:footnote>
  <w:footnote w:type="continuationSeparator" w:id="0">
    <w:p w:rsidR="00145013" w:rsidRDefault="00145013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11BA8"/>
    <w:multiLevelType w:val="hybridMultilevel"/>
    <w:tmpl w:val="48C4132E"/>
    <w:lvl w:ilvl="0" w:tplc="E78694A6">
      <w:start w:val="1"/>
      <w:numFmt w:val="decimal"/>
      <w:lvlText w:val="%1."/>
      <w:lvlJc w:val="left"/>
      <w:pPr>
        <w:ind w:left="-349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3C6C28E9"/>
    <w:multiLevelType w:val="hybridMultilevel"/>
    <w:tmpl w:val="4174755E"/>
    <w:lvl w:ilvl="0" w:tplc="04150005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10"/>
  </w:num>
  <w:num w:numId="6">
    <w:abstractNumId w:val="9"/>
  </w:num>
  <w:num w:numId="7">
    <w:abstractNumId w:val="6"/>
  </w:num>
  <w:num w:numId="8">
    <w:abstractNumId w:val="1"/>
  </w:num>
  <w:num w:numId="9">
    <w:abstractNumId w:val="8"/>
  </w:num>
  <w:num w:numId="10">
    <w:abstractNumId w:val="0"/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459C"/>
    <w:rsid w:val="00055FAB"/>
    <w:rsid w:val="00063262"/>
    <w:rsid w:val="000A79DF"/>
    <w:rsid w:val="000C5F50"/>
    <w:rsid w:val="00110090"/>
    <w:rsid w:val="00144E21"/>
    <w:rsid w:val="00145013"/>
    <w:rsid w:val="0016191D"/>
    <w:rsid w:val="0019682E"/>
    <w:rsid w:val="001A2B64"/>
    <w:rsid w:val="001E7E25"/>
    <w:rsid w:val="002163DD"/>
    <w:rsid w:val="00233B91"/>
    <w:rsid w:val="00234411"/>
    <w:rsid w:val="00237AAB"/>
    <w:rsid w:val="002455D6"/>
    <w:rsid w:val="0029073A"/>
    <w:rsid w:val="002B22AC"/>
    <w:rsid w:val="002E2315"/>
    <w:rsid w:val="002F4BAB"/>
    <w:rsid w:val="00304921"/>
    <w:rsid w:val="0030666E"/>
    <w:rsid w:val="00332339"/>
    <w:rsid w:val="0037747A"/>
    <w:rsid w:val="0038645D"/>
    <w:rsid w:val="00390735"/>
    <w:rsid w:val="00390FC8"/>
    <w:rsid w:val="00424D4A"/>
    <w:rsid w:val="00455004"/>
    <w:rsid w:val="0046603A"/>
    <w:rsid w:val="00466AAD"/>
    <w:rsid w:val="00471EEB"/>
    <w:rsid w:val="00494B59"/>
    <w:rsid w:val="004B0410"/>
    <w:rsid w:val="004B524C"/>
    <w:rsid w:val="004C0639"/>
    <w:rsid w:val="004C181A"/>
    <w:rsid w:val="004D0B1E"/>
    <w:rsid w:val="00504CFC"/>
    <w:rsid w:val="0053102E"/>
    <w:rsid w:val="00533512"/>
    <w:rsid w:val="0055171D"/>
    <w:rsid w:val="00553DA8"/>
    <w:rsid w:val="005A5F2B"/>
    <w:rsid w:val="005A7053"/>
    <w:rsid w:val="005B2FFA"/>
    <w:rsid w:val="005B7D22"/>
    <w:rsid w:val="005C2A58"/>
    <w:rsid w:val="00612639"/>
    <w:rsid w:val="0061570E"/>
    <w:rsid w:val="00623713"/>
    <w:rsid w:val="00661E04"/>
    <w:rsid w:val="006669B2"/>
    <w:rsid w:val="0069259E"/>
    <w:rsid w:val="006C434C"/>
    <w:rsid w:val="006E0B12"/>
    <w:rsid w:val="006E2796"/>
    <w:rsid w:val="006E3460"/>
    <w:rsid w:val="007015E6"/>
    <w:rsid w:val="00735429"/>
    <w:rsid w:val="00794DE5"/>
    <w:rsid w:val="007C26F2"/>
    <w:rsid w:val="0080591C"/>
    <w:rsid w:val="00871EEA"/>
    <w:rsid w:val="00872319"/>
    <w:rsid w:val="008925C3"/>
    <w:rsid w:val="008937A2"/>
    <w:rsid w:val="008958AC"/>
    <w:rsid w:val="008E531E"/>
    <w:rsid w:val="00950D74"/>
    <w:rsid w:val="00952EED"/>
    <w:rsid w:val="0098025B"/>
    <w:rsid w:val="009E2FF3"/>
    <w:rsid w:val="00A17410"/>
    <w:rsid w:val="00A33A61"/>
    <w:rsid w:val="00A82B41"/>
    <w:rsid w:val="00A905AC"/>
    <w:rsid w:val="00AA4250"/>
    <w:rsid w:val="00AC7F69"/>
    <w:rsid w:val="00AF2A10"/>
    <w:rsid w:val="00B01B62"/>
    <w:rsid w:val="00B03C98"/>
    <w:rsid w:val="00B5377A"/>
    <w:rsid w:val="00B57213"/>
    <w:rsid w:val="00B91DC0"/>
    <w:rsid w:val="00B91EFF"/>
    <w:rsid w:val="00BF623A"/>
    <w:rsid w:val="00C36E2E"/>
    <w:rsid w:val="00C444BB"/>
    <w:rsid w:val="00C56A80"/>
    <w:rsid w:val="00C80C58"/>
    <w:rsid w:val="00C92061"/>
    <w:rsid w:val="00CA08CA"/>
    <w:rsid w:val="00CB3042"/>
    <w:rsid w:val="00CC7198"/>
    <w:rsid w:val="00D45EA6"/>
    <w:rsid w:val="00D9070B"/>
    <w:rsid w:val="00D91C62"/>
    <w:rsid w:val="00DB6EB4"/>
    <w:rsid w:val="00DD7450"/>
    <w:rsid w:val="00DE014C"/>
    <w:rsid w:val="00E202C5"/>
    <w:rsid w:val="00E503B0"/>
    <w:rsid w:val="00E53D17"/>
    <w:rsid w:val="00E637FA"/>
    <w:rsid w:val="00E7219D"/>
    <w:rsid w:val="00E84F78"/>
    <w:rsid w:val="00EB0C35"/>
    <w:rsid w:val="00EB4CB9"/>
    <w:rsid w:val="00EC59BF"/>
    <w:rsid w:val="00F40C5E"/>
    <w:rsid w:val="00F45B37"/>
    <w:rsid w:val="00F6673B"/>
    <w:rsid w:val="00F712A8"/>
    <w:rsid w:val="00FA4305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D47F47-C362-4CAA-B30F-5F8082ED5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9</Pages>
  <Words>1862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67</cp:revision>
  <cp:lastPrinted>2024-07-26T10:23:00Z</cp:lastPrinted>
  <dcterms:created xsi:type="dcterms:W3CDTF">2025-12-09T13:37:00Z</dcterms:created>
  <dcterms:modified xsi:type="dcterms:W3CDTF">2026-01-23T09:23:00Z</dcterms:modified>
</cp:coreProperties>
</file>