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9F768E" w:rsidRDefault="00EC59BF" w:rsidP="00D503EE">
      <w:pPr>
        <w:tabs>
          <w:tab w:val="left" w:pos="6804"/>
        </w:tabs>
        <w:ind w:left="7513"/>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3E0C1B">
        <w:rPr>
          <w:rFonts w:ascii="Century Gothic" w:hAnsi="Century Gothic"/>
          <w:b/>
          <w:sz w:val="24"/>
          <w:szCs w:val="24"/>
        </w:rPr>
        <w:t>F300_w1</w:t>
      </w:r>
    </w:p>
    <w:p w:rsidR="00C80C58" w:rsidRDefault="00C80C58" w:rsidP="009F768E">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9F768E" w:rsidRDefault="009F768E" w:rsidP="009F768E">
      <w:pPr>
        <w:ind w:left="-709"/>
        <w:jc w:val="both"/>
        <w:rPr>
          <w:rFonts w:ascii="Century Gothic" w:hAnsi="Century Gothic"/>
          <w:sz w:val="24"/>
          <w:szCs w:val="24"/>
          <w:u w:val="single"/>
        </w:rPr>
      </w:pPr>
    </w:p>
    <w:p w:rsidR="003E0C1B" w:rsidRPr="009F768E" w:rsidRDefault="00CC7198" w:rsidP="009F768E">
      <w:pPr>
        <w:jc w:val="both"/>
        <w:rPr>
          <w:rFonts w:ascii="Century Gothic" w:hAnsi="Century Gothic"/>
          <w:b/>
          <w:sz w:val="24"/>
          <w:szCs w:val="24"/>
        </w:rPr>
      </w:pPr>
      <w:r>
        <w:rPr>
          <w:rFonts w:ascii="Century Gothic" w:hAnsi="Century Gothic"/>
          <w:b/>
          <w:sz w:val="24"/>
          <w:szCs w:val="24"/>
        </w:rPr>
        <w:t xml:space="preserve">          </w:t>
      </w:r>
      <w:r w:rsidR="003E0C1B" w:rsidRPr="009F768E">
        <w:rPr>
          <w:rFonts w:ascii="Century Gothic" w:hAnsi="Century Gothic"/>
          <w:b/>
          <w:sz w:val="24"/>
          <w:szCs w:val="24"/>
        </w:rPr>
        <w:t>Informacja dla PACJENTA/PACJENTKI oraz formularz ŚWIADOMEJ ZGODY</w:t>
      </w:r>
    </w:p>
    <w:p w:rsidR="003E0C1B" w:rsidRPr="009F768E" w:rsidRDefault="00627FAA" w:rsidP="009F768E">
      <w:pPr>
        <w:ind w:left="1416" w:firstLine="708"/>
        <w:jc w:val="both"/>
        <w:rPr>
          <w:rFonts w:ascii="Century Gothic" w:hAnsi="Century Gothic"/>
          <w:b/>
          <w:sz w:val="24"/>
          <w:szCs w:val="24"/>
        </w:rPr>
      </w:pPr>
      <w:r>
        <w:rPr>
          <w:rFonts w:ascii="Century Gothic" w:hAnsi="Century Gothic"/>
          <w:b/>
          <w:sz w:val="24"/>
          <w:szCs w:val="24"/>
        </w:rPr>
        <w:t>na</w:t>
      </w:r>
      <w:r w:rsidR="003E0C1B" w:rsidRPr="009F768E">
        <w:rPr>
          <w:rFonts w:ascii="Century Gothic" w:hAnsi="Century Gothic"/>
          <w:b/>
          <w:sz w:val="24"/>
          <w:szCs w:val="24"/>
        </w:rPr>
        <w:t xml:space="preserve">  zabieg embolizacji guza mózgu </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Pr="00AF2A10" w:rsidRDefault="00735429" w:rsidP="00494B59">
      <w:pPr>
        <w:ind w:left="-709"/>
        <w:jc w:val="both"/>
        <w:rPr>
          <w:rFonts w:ascii="Century Gothic" w:hAnsi="Century Gothic"/>
          <w:b/>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735429" w:rsidRDefault="00735429" w:rsidP="00494B59">
      <w:pPr>
        <w:ind w:left="-700"/>
        <w:jc w:val="both"/>
        <w:rPr>
          <w:rFonts w:ascii="Century Gothic" w:hAnsi="Century Gothic"/>
        </w:rPr>
      </w:pP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Na podstawie przeprowadzonych badań rozpoznano u Pana/Pani lub istnieje podejrzenie:</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w:t>
      </w:r>
      <w:r w:rsidR="009F768E">
        <w:rPr>
          <w:rFonts w:ascii="Century Gothic" w:hAnsi="Century Gothic"/>
          <w:sz w:val="24"/>
          <w:szCs w:val="24"/>
        </w:rPr>
        <w:t>.....................................................</w:t>
      </w:r>
      <w:r w:rsidR="00A60990">
        <w:rPr>
          <w:rFonts w:ascii="Century Gothic" w:hAnsi="Century Gothic"/>
          <w:sz w:val="24"/>
          <w:szCs w:val="24"/>
        </w:rPr>
        <w:t>...............................</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Zabieg, który planujemy wykonać u Pana/i jest badaniem inwazyjnym i wymaga podpisania przez  Pana (Panią)  świadomej zgody.  Aby ułatwić podjęcie takiej decyzji przygotowaliśmy dla Państwa krótką informację o charakterze, znaczeniu, a także możliwych powikłaniach planowanego zabiegu.</w:t>
      </w:r>
    </w:p>
    <w:p w:rsidR="003E0C1B" w:rsidRPr="009F768E" w:rsidRDefault="003E0C1B" w:rsidP="009F768E">
      <w:pPr>
        <w:ind w:left="-709"/>
        <w:jc w:val="both"/>
        <w:rPr>
          <w:rFonts w:ascii="Century Gothic" w:hAnsi="Century Gothic"/>
          <w:b/>
          <w:sz w:val="24"/>
          <w:szCs w:val="24"/>
        </w:rPr>
      </w:pPr>
      <w:r w:rsidRPr="009F768E">
        <w:rPr>
          <w:rFonts w:ascii="Century Gothic" w:hAnsi="Century Gothic"/>
          <w:b/>
          <w:sz w:val="24"/>
          <w:szCs w:val="24"/>
        </w:rPr>
        <w:t>Co to jest embolizacja guza mózgu ?</w:t>
      </w:r>
    </w:p>
    <w:p w:rsidR="003E0C1B" w:rsidRPr="009F768E" w:rsidRDefault="003E0C1B" w:rsidP="009F768E">
      <w:pPr>
        <w:ind w:left="-709"/>
        <w:jc w:val="both"/>
        <w:rPr>
          <w:rFonts w:ascii="Century Gothic" w:hAnsi="Century Gothic"/>
          <w:b/>
          <w:sz w:val="24"/>
          <w:szCs w:val="24"/>
        </w:rPr>
      </w:pPr>
      <w:r w:rsidRPr="009F768E">
        <w:rPr>
          <w:rFonts w:ascii="Century Gothic" w:hAnsi="Century Gothic"/>
          <w:sz w:val="24"/>
          <w:szCs w:val="24"/>
        </w:rPr>
        <w:t xml:space="preserve">Zabieg wykonywany jest w przypadku dobrze unaczynionych guzów mózgu (najczęściej są to oponiaki) w celu zmniejszenia krwawienia podczas chirurgicznego usuwania guza. Embolizacja jest zabiegiem polegającym wprowadzeniu do naczyń guza materiału blokującego napływ krwi i powodującego częściowe obumarcie zmiany. Należy pamiętać, iż zabieg embolizacji nie leczy definitywnie guza, a jest jedynie leczeniem wspomagającym przed operacją neurochirurgiczną. </w:t>
      </w:r>
    </w:p>
    <w:p w:rsidR="003E0C1B" w:rsidRPr="009F768E" w:rsidRDefault="003E0C1B" w:rsidP="009F768E">
      <w:pPr>
        <w:ind w:left="-709"/>
        <w:jc w:val="both"/>
        <w:rPr>
          <w:rFonts w:ascii="Century Gothic" w:hAnsi="Century Gothic"/>
          <w:b/>
          <w:sz w:val="24"/>
          <w:szCs w:val="24"/>
        </w:rPr>
      </w:pPr>
      <w:r w:rsidRPr="009F768E">
        <w:rPr>
          <w:rFonts w:ascii="Century Gothic" w:hAnsi="Century Gothic"/>
          <w:b/>
          <w:sz w:val="24"/>
          <w:szCs w:val="24"/>
        </w:rPr>
        <w:t>Jak przebiega zabieg embolizacji?</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 xml:space="preserve">Zabieg  jest wykonywany w sali zabiegowej tzw. pracowni angiograficznej, w znieczuleniu ogólnym (narkozie) lub miejscowym. Chory do badania układany jest na stole zabiegowym w pozycji na wznak, jest całkowicie rozebrany, przykryty </w:t>
      </w:r>
      <w:r w:rsidRPr="009F768E">
        <w:rPr>
          <w:rFonts w:ascii="Century Gothic" w:hAnsi="Century Gothic"/>
          <w:sz w:val="24"/>
          <w:szCs w:val="24"/>
        </w:rPr>
        <w:lastRenderedPageBreak/>
        <w:t>prześcieradłem chirurgicznym. Miejsce nakłucia tętnicy jest dezynfekowane, a następnie miejscowo znieczulane. Po znieczuleniu zostaje nakłuta tętnica  w pachwinie. Poprzez miejsce nakłucia wprowadzana jest cienka rurka ze sztucznego tworzywa tzw. koszulka naczyniowa. Następnie przez nią wprowadzane są do tętnic mózgowych odpowiednie cewniki. Przez cewniki podawany jest do tych tętnic środek kontrastowy. Dzięki niemu w promieniach rentgena</w:t>
      </w:r>
      <w:r>
        <w:t xml:space="preserve"> </w:t>
      </w:r>
      <w:r w:rsidRPr="009F768E">
        <w:rPr>
          <w:rFonts w:ascii="Century Gothic" w:hAnsi="Century Gothic"/>
          <w:sz w:val="24"/>
          <w:szCs w:val="24"/>
        </w:rPr>
        <w:t>można ocenić stan naczyń mózgowych oraz unaczynienie guza. Jeśli istnieją dogodne warunki przy pomocy odpowiedniej substancji lub wszczepu tętnice guza są zamykane.</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 xml:space="preserve"> </w:t>
      </w:r>
      <w:r w:rsidRPr="009F768E">
        <w:rPr>
          <w:rFonts w:ascii="Century Gothic" w:hAnsi="Century Gothic"/>
          <w:b/>
          <w:sz w:val="24"/>
          <w:szCs w:val="24"/>
        </w:rPr>
        <w:t>Jak przygotować się do zabiegu ?</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Przez 6 godzin przed zabiegiem nie może Pan/i spożywać posiłków ani pić. Jeśli zażywa Pan/i jakieś leki na stałe, można je przyjąć popijając niewielką ilością wody, o ile lekarz nie zaleci inaczej. Na kilka godzin przez zabiegiem należy dokładnie umyć i ogolić okolice obu pachwin.  Należy koniecznie poinformować lekarza o przyjmowaniu leków zmniejszających krzepliwość krwi (</w:t>
      </w:r>
      <w:proofErr w:type="spellStart"/>
      <w:r w:rsidRPr="009F768E">
        <w:rPr>
          <w:rFonts w:ascii="Century Gothic" w:hAnsi="Century Gothic"/>
          <w:sz w:val="24"/>
          <w:szCs w:val="24"/>
        </w:rPr>
        <w:t>Acenocumarol</w:t>
      </w:r>
      <w:proofErr w:type="spellEnd"/>
      <w:r w:rsidRPr="009F768E">
        <w:rPr>
          <w:rFonts w:ascii="Century Gothic" w:hAnsi="Century Gothic"/>
          <w:sz w:val="24"/>
          <w:szCs w:val="24"/>
        </w:rPr>
        <w:t xml:space="preserve">, Sintrom, </w:t>
      </w:r>
      <w:proofErr w:type="spellStart"/>
      <w:r w:rsidRPr="009F768E">
        <w:rPr>
          <w:rFonts w:ascii="Century Gothic" w:hAnsi="Century Gothic"/>
          <w:sz w:val="24"/>
          <w:szCs w:val="24"/>
        </w:rPr>
        <w:t>Warfin</w:t>
      </w:r>
      <w:proofErr w:type="spellEnd"/>
      <w:r w:rsidRPr="009F768E">
        <w:rPr>
          <w:rFonts w:ascii="Century Gothic" w:hAnsi="Century Gothic"/>
          <w:sz w:val="24"/>
          <w:szCs w:val="24"/>
        </w:rPr>
        <w:t xml:space="preserve">, </w:t>
      </w:r>
      <w:proofErr w:type="spellStart"/>
      <w:r w:rsidRPr="009F768E">
        <w:rPr>
          <w:rFonts w:ascii="Century Gothic" w:hAnsi="Century Gothic"/>
          <w:sz w:val="24"/>
          <w:szCs w:val="24"/>
        </w:rPr>
        <w:t>Acard</w:t>
      </w:r>
      <w:proofErr w:type="spellEnd"/>
      <w:r w:rsidRPr="009F768E">
        <w:rPr>
          <w:rFonts w:ascii="Century Gothic" w:hAnsi="Century Gothic"/>
          <w:sz w:val="24"/>
          <w:szCs w:val="24"/>
        </w:rPr>
        <w:t xml:space="preserve">, Aspiryna itp.), uczuleniach, wcześniejszych badaniach inwazyjnych układu krążenia, niewydolności nerek, cukrzycy, obecności tętniaka aorty. </w:t>
      </w:r>
    </w:p>
    <w:p w:rsidR="003E0C1B" w:rsidRPr="009F768E" w:rsidRDefault="003E0C1B" w:rsidP="009F768E">
      <w:pPr>
        <w:ind w:left="-709"/>
        <w:jc w:val="both"/>
        <w:rPr>
          <w:rFonts w:ascii="Century Gothic" w:hAnsi="Century Gothic"/>
          <w:b/>
          <w:sz w:val="24"/>
          <w:szCs w:val="24"/>
        </w:rPr>
      </w:pPr>
      <w:r w:rsidRPr="009F768E">
        <w:rPr>
          <w:rFonts w:ascii="Century Gothic" w:hAnsi="Century Gothic"/>
          <w:b/>
          <w:sz w:val="24"/>
          <w:szCs w:val="24"/>
        </w:rPr>
        <w:t>Jakie powikłania mogą wystąpić po embolizacji?</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 xml:space="preserve">Lekarz nie może zagwarantować pełnego sukcesu zastosowanego leczenia ani całkowitego braku ryzyka związanego z zabiegiem. </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 xml:space="preserve">W czasie i po zabiegu istnieje możliwość powstania krwiaka, przetoki tętniczo-żylnej, tętniaka rzekomego lub zamknięcia naczynia w miejscu wprowadzenia koszulki do tętnicy. Zwykle wymaga to jedynie postępowania zachowawczego. W pewnych przypadkach konieczne jest jednak leczenie chirurgiczne. Ilość krwi, która wydostała się do tkanek czasami może być tak duża, że konieczne będzie przetoczenie krwi lub preparatów krwiozastępczych. </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 xml:space="preserve">Bardzo poważne (zagrażające życiu)  powikłania zdarzają się rzadko. Należą do nich: pęknięcie naczynia z następczym krwotokiem mózgowym, udar niedokrwienny mózgu, porażenie niektórych nerwów, zawał serca, zatrzymanie akcji serca, wstrząs anafilaktyczny. </w:t>
      </w:r>
    </w:p>
    <w:p w:rsidR="009F768E" w:rsidRDefault="003E0C1B" w:rsidP="00A60990">
      <w:pPr>
        <w:ind w:left="-709"/>
        <w:jc w:val="both"/>
        <w:rPr>
          <w:rFonts w:ascii="Century Gothic" w:hAnsi="Century Gothic"/>
          <w:sz w:val="24"/>
          <w:szCs w:val="24"/>
        </w:rPr>
      </w:pPr>
      <w:r w:rsidRPr="009F768E">
        <w:rPr>
          <w:rFonts w:ascii="Century Gothic" w:hAnsi="Century Gothic"/>
          <w:sz w:val="24"/>
          <w:szCs w:val="24"/>
        </w:rPr>
        <w:t>Podanie środka kontrastowego może wywołać objawy uczulenia, które zwykle mijają po podaniu leków, może być także powodem wystąpienia czasowych lub trwałych zaburzeń widzenia albo wystąpienia niewydolności nerek.</w:t>
      </w:r>
    </w:p>
    <w:p w:rsidR="00A60990" w:rsidRDefault="00A60990" w:rsidP="00A60990">
      <w:pPr>
        <w:ind w:left="-709"/>
        <w:jc w:val="both"/>
        <w:rPr>
          <w:rFonts w:ascii="Century Gothic" w:hAnsi="Century Gothic"/>
          <w:sz w:val="24"/>
          <w:szCs w:val="24"/>
        </w:rPr>
      </w:pPr>
    </w:p>
    <w:p w:rsidR="00A60990" w:rsidRDefault="00A60990" w:rsidP="00A60990">
      <w:pPr>
        <w:ind w:left="-709"/>
        <w:jc w:val="both"/>
        <w:rPr>
          <w:rFonts w:ascii="Century Gothic" w:hAnsi="Century Gothic"/>
          <w:sz w:val="24"/>
          <w:szCs w:val="24"/>
        </w:rPr>
      </w:pPr>
    </w:p>
    <w:p w:rsidR="00A60990" w:rsidRPr="009F768E" w:rsidRDefault="00A60990" w:rsidP="00A60990">
      <w:pPr>
        <w:ind w:left="-709"/>
        <w:jc w:val="both"/>
        <w:rPr>
          <w:rFonts w:ascii="Century Gothic" w:hAnsi="Century Gothic"/>
          <w:sz w:val="24"/>
          <w:szCs w:val="24"/>
        </w:rPr>
      </w:pPr>
    </w:p>
    <w:p w:rsidR="003E0C1B" w:rsidRPr="009F768E" w:rsidRDefault="003E0C1B" w:rsidP="009F768E">
      <w:pPr>
        <w:ind w:left="-709"/>
        <w:jc w:val="both"/>
        <w:rPr>
          <w:rFonts w:ascii="Century Gothic" w:hAnsi="Century Gothic"/>
          <w:b/>
          <w:sz w:val="24"/>
          <w:szCs w:val="24"/>
        </w:rPr>
      </w:pPr>
      <w:r w:rsidRPr="009F768E">
        <w:rPr>
          <w:rFonts w:ascii="Century Gothic" w:hAnsi="Century Gothic"/>
          <w:b/>
          <w:sz w:val="24"/>
          <w:szCs w:val="24"/>
        </w:rPr>
        <w:lastRenderedPageBreak/>
        <w:t xml:space="preserve">Inne metody leczenia: </w:t>
      </w:r>
    </w:p>
    <w:p w:rsidR="003E0C1B" w:rsidRPr="009F768E" w:rsidRDefault="003E0C1B" w:rsidP="009F768E">
      <w:pPr>
        <w:pStyle w:val="NormalnyWeb"/>
        <w:spacing w:before="280" w:after="280"/>
        <w:ind w:left="-709"/>
        <w:jc w:val="both"/>
        <w:rPr>
          <w:rFonts w:ascii="Century Gothic" w:hAnsi="Century Gothic"/>
        </w:rPr>
      </w:pPr>
      <w:r w:rsidRPr="009F768E">
        <w:rPr>
          <w:rFonts w:ascii="Century Gothic" w:hAnsi="Century Gothic"/>
        </w:rPr>
        <w:t xml:space="preserve">Podstawową metodą leczenia jest radykalne, neurochirurgiczne usunięcie guza. Zadaniem embolizacji jest zmniejszenie ukrwienia guza co skraca czas zabiegu, ułatwia jego przeprowadzenie i zmniejsza utratę krwi. </w:t>
      </w:r>
    </w:p>
    <w:p w:rsidR="003E0C1B" w:rsidRPr="009F768E" w:rsidRDefault="003E0C1B" w:rsidP="009F768E">
      <w:pPr>
        <w:ind w:left="-709"/>
        <w:jc w:val="both"/>
        <w:rPr>
          <w:rFonts w:ascii="Century Gothic" w:hAnsi="Century Gothic"/>
          <w:b/>
          <w:sz w:val="24"/>
          <w:szCs w:val="24"/>
        </w:rPr>
      </w:pPr>
      <w:r w:rsidRPr="009F768E">
        <w:rPr>
          <w:rFonts w:ascii="Century Gothic" w:hAnsi="Century Gothic"/>
          <w:b/>
          <w:sz w:val="24"/>
          <w:szCs w:val="24"/>
        </w:rPr>
        <w:t>Wykorzystanie wyników badań w celach naukowych.</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 xml:space="preserve">Niektóre dane dotyczące zabiegu mogą być wykorzystane do opracowań naukowych (np. prac doktorskich, publikacji w czasopismach naukowych). Nie wiąże się to z  ujawnieniem Pana/i danych osobowych. Może Pan/i jednak bez żadnych konsekwencji, nie zgodzić się na wykorzystanie tych danych. </w:t>
      </w:r>
    </w:p>
    <w:p w:rsidR="003E0C1B" w:rsidRDefault="003E0C1B" w:rsidP="003E0C1B">
      <w:pPr>
        <w:rPr>
          <w:b/>
        </w:rPr>
      </w:pPr>
    </w:p>
    <w:p w:rsidR="009F768E" w:rsidRDefault="003E0C1B" w:rsidP="009F768E">
      <w:pPr>
        <w:ind w:left="-709"/>
        <w:jc w:val="both"/>
        <w:rPr>
          <w:rFonts w:ascii="Century Gothic" w:hAnsi="Century Gothic"/>
          <w:b/>
          <w:sz w:val="24"/>
          <w:szCs w:val="24"/>
        </w:rPr>
      </w:pPr>
      <w:r w:rsidRPr="009F768E">
        <w:rPr>
          <w:rFonts w:ascii="Century Gothic" w:hAnsi="Century Gothic"/>
          <w:b/>
          <w:sz w:val="24"/>
          <w:szCs w:val="24"/>
        </w:rPr>
        <w:t xml:space="preserve">W  pełni zrozumiałem informacje zawarte w tym formularzu oraz przekazane mi podczas rozmowy z lekarzem. Zapewniono mi nieograniczone możliwości zadania pytań i na wszystkie udzielono odpowiedzi i wyjaśnień w sposób satysfakcjonujący. Po zapoznaniu się z treścią tego formularza i rozmowie wyjaśniającej z lekarzem: </w:t>
      </w:r>
    </w:p>
    <w:p w:rsidR="003E0C1B" w:rsidRPr="009F768E" w:rsidRDefault="003E0C1B" w:rsidP="009F768E">
      <w:pPr>
        <w:ind w:left="-709"/>
        <w:jc w:val="both"/>
        <w:rPr>
          <w:rFonts w:ascii="Century Gothic" w:hAnsi="Century Gothic"/>
          <w:b/>
          <w:sz w:val="24"/>
          <w:szCs w:val="24"/>
        </w:rPr>
      </w:pPr>
      <w:r w:rsidRPr="009F768E">
        <w:rPr>
          <w:rFonts w:ascii="Century Gothic" w:hAnsi="Century Gothic"/>
          <w:b/>
          <w:sz w:val="24"/>
          <w:szCs w:val="24"/>
        </w:rPr>
        <w:t>…………………………………………………………..</w:t>
      </w:r>
    </w:p>
    <w:p w:rsidR="003E0C1B" w:rsidRDefault="003E0C1B" w:rsidP="009F768E">
      <w:pPr>
        <w:ind w:left="-709"/>
        <w:jc w:val="both"/>
        <w:rPr>
          <w:rFonts w:ascii="Century Gothic" w:hAnsi="Century Gothic"/>
          <w:b/>
          <w:sz w:val="24"/>
          <w:szCs w:val="24"/>
        </w:rPr>
      </w:pPr>
      <w:r w:rsidRPr="009F768E">
        <w:rPr>
          <w:rFonts w:ascii="Century Gothic" w:hAnsi="Century Gothic"/>
          <w:b/>
          <w:sz w:val="24"/>
          <w:szCs w:val="24"/>
        </w:rPr>
        <w:t>(imię i nazwisko lekarza)</w:t>
      </w:r>
    </w:p>
    <w:p w:rsidR="009F768E" w:rsidRPr="009F768E" w:rsidRDefault="009F768E" w:rsidP="009F768E">
      <w:pPr>
        <w:ind w:left="-709"/>
        <w:jc w:val="both"/>
        <w:rPr>
          <w:rFonts w:ascii="Century Gothic" w:hAnsi="Century Gothic"/>
          <w:b/>
          <w:sz w:val="24"/>
          <w:szCs w:val="24"/>
        </w:rPr>
      </w:pPr>
    </w:p>
    <w:p w:rsidR="003E0C1B" w:rsidRDefault="009F768E" w:rsidP="009F768E">
      <w:pPr>
        <w:ind w:left="-709"/>
        <w:jc w:val="both"/>
        <w:rPr>
          <w:rFonts w:ascii="Century Gothic" w:hAnsi="Century Gothic"/>
          <w:sz w:val="24"/>
          <w:szCs w:val="24"/>
        </w:rPr>
      </w:pPr>
      <w:r>
        <w:rPr>
          <w:rFonts w:ascii="Century Gothic" w:hAnsi="Century Gothic"/>
          <w:sz w:val="24"/>
          <w:szCs w:val="24"/>
        </w:rPr>
        <w:t>S</w:t>
      </w:r>
      <w:r w:rsidR="003E0C1B" w:rsidRPr="009F768E">
        <w:rPr>
          <w:rFonts w:ascii="Century Gothic" w:hAnsi="Century Gothic"/>
          <w:sz w:val="24"/>
          <w:szCs w:val="24"/>
        </w:rPr>
        <w:t>pełnione zostały  wszelkie moje wymagania co do informacji na temat rozpoznania, proponowanych i alternatywnych metod diagnostycznych i leczniczych oraz dających się przewidzieć następstw zastosowania tych metod lub ich zaniechania, rokowania i ewentualnej rehabilitacji. Znane mi są możliwe powikłania związane z tym zabiegiem.</w:t>
      </w:r>
    </w:p>
    <w:p w:rsidR="009F768E" w:rsidRPr="009F768E" w:rsidRDefault="009F768E" w:rsidP="009F768E">
      <w:pPr>
        <w:ind w:left="-709"/>
        <w:jc w:val="both"/>
        <w:rPr>
          <w:rFonts w:ascii="Century Gothic" w:hAnsi="Century Gothic"/>
          <w:sz w:val="24"/>
          <w:szCs w:val="24"/>
        </w:rPr>
      </w:pPr>
    </w:p>
    <w:p w:rsidR="003E0C1B" w:rsidRPr="00903901" w:rsidRDefault="003E0C1B" w:rsidP="009F768E">
      <w:pPr>
        <w:ind w:left="-709"/>
        <w:jc w:val="both"/>
        <w:rPr>
          <w:rFonts w:ascii="Century Gothic" w:hAnsi="Century Gothic"/>
          <w:b/>
          <w:sz w:val="24"/>
          <w:szCs w:val="24"/>
        </w:rPr>
      </w:pPr>
      <w:r w:rsidRPr="00903901">
        <w:rPr>
          <w:rFonts w:ascii="Century Gothic" w:hAnsi="Century Gothic"/>
          <w:b/>
          <w:sz w:val="24"/>
          <w:szCs w:val="24"/>
        </w:rPr>
        <w:t>Bez zastrzeżeń (lub z poniższymi zastrzeżeniami) zgadzam się na przeprowadzenie u mnie następującego badania/zabiegu</w:t>
      </w:r>
    </w:p>
    <w:p w:rsidR="003E0C1B" w:rsidRPr="009F768E" w:rsidRDefault="003E0C1B" w:rsidP="009F768E">
      <w:pPr>
        <w:spacing w:line="240" w:lineRule="auto"/>
        <w:ind w:left="-709"/>
        <w:jc w:val="both"/>
        <w:rPr>
          <w:rFonts w:ascii="Century Gothic" w:hAnsi="Century Gothic"/>
          <w:sz w:val="24"/>
          <w:szCs w:val="24"/>
        </w:rPr>
      </w:pPr>
      <w:r w:rsidRPr="009F768E">
        <w:rPr>
          <w:rFonts w:ascii="Century Gothic" w:hAnsi="Century Gothic"/>
          <w:sz w:val="24"/>
          <w:szCs w:val="24"/>
        </w:rPr>
        <w:t>…………………………………………………………………………………………………...</w:t>
      </w:r>
    </w:p>
    <w:p w:rsidR="003E0C1B" w:rsidRPr="009F768E" w:rsidRDefault="003E0C1B" w:rsidP="009F768E">
      <w:pPr>
        <w:spacing w:line="240" w:lineRule="auto"/>
        <w:ind w:left="-709"/>
        <w:jc w:val="both"/>
        <w:rPr>
          <w:rFonts w:ascii="Century Gothic" w:hAnsi="Century Gothic"/>
          <w:sz w:val="24"/>
          <w:szCs w:val="24"/>
        </w:rPr>
      </w:pPr>
      <w:r w:rsidRPr="009F768E">
        <w:rPr>
          <w:rFonts w:ascii="Century Gothic" w:hAnsi="Century Gothic"/>
          <w:sz w:val="24"/>
          <w:szCs w:val="24"/>
        </w:rPr>
        <w:t>(rodzaj zabiegu/badania)</w:t>
      </w:r>
    </w:p>
    <w:p w:rsidR="003E0C1B" w:rsidRPr="009F768E" w:rsidRDefault="003E0C1B" w:rsidP="009F768E">
      <w:pPr>
        <w:spacing w:line="240" w:lineRule="auto"/>
        <w:ind w:left="-709"/>
        <w:jc w:val="both"/>
        <w:rPr>
          <w:rFonts w:ascii="Century Gothic" w:hAnsi="Century Gothic"/>
          <w:sz w:val="24"/>
          <w:szCs w:val="24"/>
        </w:rPr>
      </w:pPr>
      <w:r w:rsidRPr="009F768E">
        <w:rPr>
          <w:rFonts w:ascii="Century Gothic" w:hAnsi="Century Gothic"/>
          <w:sz w:val="24"/>
          <w:szCs w:val="24"/>
        </w:rPr>
        <w:t>............................................................................................................................................. ..........</w:t>
      </w:r>
      <w:r w:rsidR="009F768E">
        <w:rPr>
          <w:rFonts w:ascii="Century Gothic" w:hAnsi="Century Gothic"/>
          <w:sz w:val="24"/>
          <w:szCs w:val="24"/>
        </w:rPr>
        <w:t>...........................................................................................................................</w:t>
      </w:r>
      <w:r w:rsidR="004E2097">
        <w:rPr>
          <w:rFonts w:ascii="Century Gothic" w:hAnsi="Century Gothic"/>
          <w:sz w:val="24"/>
          <w:szCs w:val="24"/>
        </w:rPr>
        <w:t>........</w:t>
      </w:r>
    </w:p>
    <w:p w:rsidR="003E0C1B" w:rsidRDefault="003E0C1B" w:rsidP="009F768E">
      <w:pPr>
        <w:spacing w:line="240" w:lineRule="auto"/>
        <w:ind w:left="-709"/>
        <w:jc w:val="both"/>
        <w:rPr>
          <w:rFonts w:ascii="Century Gothic" w:hAnsi="Century Gothic"/>
          <w:sz w:val="24"/>
          <w:szCs w:val="24"/>
        </w:rPr>
      </w:pPr>
      <w:r w:rsidRPr="009F768E">
        <w:rPr>
          <w:rFonts w:ascii="Century Gothic" w:hAnsi="Century Gothic"/>
          <w:sz w:val="24"/>
          <w:szCs w:val="24"/>
        </w:rPr>
        <w:t>(zastrzeżenia)</w:t>
      </w:r>
    </w:p>
    <w:p w:rsidR="009F768E" w:rsidRPr="009F768E" w:rsidRDefault="009F768E" w:rsidP="009F768E">
      <w:pPr>
        <w:spacing w:line="240" w:lineRule="auto"/>
        <w:ind w:left="-709"/>
        <w:jc w:val="both"/>
        <w:rPr>
          <w:rFonts w:ascii="Century Gothic" w:hAnsi="Century Gothic"/>
          <w:sz w:val="24"/>
          <w:szCs w:val="24"/>
        </w:rPr>
      </w:pP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lastRenderedPageBreak/>
        <w:t>oraz jego ewentualne zmiany , które okażą się niezbędne w razie wystąpienia niebezpieczeństwa utraty życia, uszkodzenia ciała lub ciężkiego rozstroju zdrowia.</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 xml:space="preserve">…………………………………        </w:t>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Pr="009F768E">
        <w:rPr>
          <w:rFonts w:ascii="Century Gothic" w:hAnsi="Century Gothic"/>
          <w:sz w:val="24"/>
          <w:szCs w:val="24"/>
        </w:rPr>
        <w:t xml:space="preserve">  …………………………………</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 xml:space="preserve">(data)            </w:t>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Pr="009F768E">
        <w:rPr>
          <w:rFonts w:ascii="Century Gothic" w:hAnsi="Century Gothic"/>
          <w:sz w:val="24"/>
          <w:szCs w:val="24"/>
        </w:rPr>
        <w:t xml:space="preserve">  (podpis pacjenta)</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w:t>
      </w:r>
      <w:r w:rsidR="009F768E">
        <w:rPr>
          <w:rFonts w:ascii="Century Gothic" w:hAnsi="Century Gothic"/>
          <w:sz w:val="24"/>
          <w:szCs w:val="24"/>
        </w:rPr>
        <w:t>………..</w:t>
      </w:r>
    </w:p>
    <w:p w:rsidR="003E0C1B" w:rsidRDefault="003E0C1B" w:rsidP="009F768E">
      <w:pPr>
        <w:ind w:left="-709"/>
        <w:jc w:val="both"/>
        <w:rPr>
          <w:rFonts w:ascii="Century Gothic" w:hAnsi="Century Gothic"/>
          <w:sz w:val="24"/>
          <w:szCs w:val="24"/>
        </w:rPr>
      </w:pPr>
      <w:r w:rsidRPr="009F768E">
        <w:rPr>
          <w:rFonts w:ascii="Century Gothic" w:hAnsi="Century Gothic"/>
          <w:sz w:val="24"/>
          <w:szCs w:val="24"/>
        </w:rPr>
        <w:t>(podpis i pieczątka lekarza)</w:t>
      </w:r>
    </w:p>
    <w:p w:rsidR="009F768E" w:rsidRDefault="009F768E" w:rsidP="009F768E">
      <w:pPr>
        <w:ind w:left="-709"/>
        <w:jc w:val="both"/>
        <w:rPr>
          <w:rFonts w:ascii="Century Gothic" w:hAnsi="Century Gothic"/>
          <w:sz w:val="24"/>
          <w:szCs w:val="24"/>
        </w:rPr>
      </w:pPr>
    </w:p>
    <w:p w:rsidR="001109B1" w:rsidRPr="00903901" w:rsidRDefault="001109B1" w:rsidP="009F768E">
      <w:pPr>
        <w:ind w:left="-709"/>
        <w:jc w:val="both"/>
        <w:rPr>
          <w:rFonts w:ascii="Century Gothic" w:hAnsi="Century Gothic"/>
          <w:b/>
          <w:sz w:val="24"/>
          <w:szCs w:val="24"/>
        </w:rPr>
      </w:pPr>
    </w:p>
    <w:p w:rsidR="003E0C1B" w:rsidRPr="00903901" w:rsidRDefault="003E0C1B" w:rsidP="009F768E">
      <w:pPr>
        <w:ind w:left="-709"/>
        <w:jc w:val="both"/>
        <w:rPr>
          <w:rFonts w:ascii="Century Gothic" w:hAnsi="Century Gothic"/>
          <w:b/>
          <w:sz w:val="24"/>
          <w:szCs w:val="24"/>
        </w:rPr>
      </w:pPr>
      <w:r w:rsidRPr="00903901">
        <w:rPr>
          <w:rFonts w:ascii="Century Gothic" w:hAnsi="Century Gothic"/>
          <w:b/>
          <w:sz w:val="24"/>
          <w:szCs w:val="24"/>
        </w:rPr>
        <w:t>Nie zgadzam się na proponowane mi badanie/zabieg operacyjny</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w:t>
      </w:r>
    </w:p>
    <w:p w:rsidR="003E0C1B" w:rsidRDefault="003E0C1B" w:rsidP="009F768E">
      <w:pPr>
        <w:ind w:left="-709"/>
        <w:jc w:val="both"/>
        <w:rPr>
          <w:rFonts w:ascii="Century Gothic" w:hAnsi="Century Gothic"/>
          <w:sz w:val="24"/>
          <w:szCs w:val="24"/>
        </w:rPr>
      </w:pPr>
      <w:r w:rsidRPr="009F768E">
        <w:rPr>
          <w:rFonts w:ascii="Century Gothic" w:hAnsi="Century Gothic"/>
          <w:sz w:val="24"/>
          <w:szCs w:val="24"/>
        </w:rPr>
        <w:t>(rodzaj badania/zabiegu)</w:t>
      </w:r>
    </w:p>
    <w:p w:rsidR="009F768E" w:rsidRDefault="009F768E" w:rsidP="009F768E">
      <w:pPr>
        <w:ind w:left="-709"/>
        <w:jc w:val="both"/>
        <w:rPr>
          <w:rFonts w:ascii="Century Gothic" w:hAnsi="Century Gothic"/>
          <w:sz w:val="24"/>
          <w:szCs w:val="24"/>
        </w:rPr>
      </w:pPr>
    </w:p>
    <w:p w:rsidR="009B537D" w:rsidRPr="009F768E" w:rsidRDefault="009B537D" w:rsidP="009F768E">
      <w:pPr>
        <w:ind w:left="-709"/>
        <w:jc w:val="both"/>
        <w:rPr>
          <w:rFonts w:ascii="Century Gothic" w:hAnsi="Century Gothic"/>
          <w:sz w:val="24"/>
          <w:szCs w:val="24"/>
        </w:rPr>
      </w:pP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 xml:space="preserve">Zostałem poinformowany o możliwych negatywnych konsekwencjach takiej decyzji </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dla mojego zdrowia i życia.</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 xml:space="preserve">…………………………………          </w:t>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Pr="009F768E">
        <w:rPr>
          <w:rFonts w:ascii="Century Gothic" w:hAnsi="Century Gothic"/>
          <w:sz w:val="24"/>
          <w:szCs w:val="24"/>
        </w:rPr>
        <w:t>…………………………………………</w:t>
      </w:r>
    </w:p>
    <w:p w:rsidR="009F768E" w:rsidRDefault="003E0C1B" w:rsidP="009F768E">
      <w:pPr>
        <w:ind w:left="-709"/>
        <w:jc w:val="both"/>
        <w:rPr>
          <w:rFonts w:ascii="Century Gothic" w:hAnsi="Century Gothic"/>
          <w:sz w:val="24"/>
          <w:szCs w:val="24"/>
        </w:rPr>
      </w:pPr>
      <w:r w:rsidRPr="009F768E">
        <w:rPr>
          <w:rFonts w:ascii="Century Gothic" w:hAnsi="Century Gothic"/>
          <w:sz w:val="24"/>
          <w:szCs w:val="24"/>
        </w:rPr>
        <w:t xml:space="preserve">(data)            </w:t>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r>
      <w:r w:rsidR="009F768E">
        <w:rPr>
          <w:rFonts w:ascii="Century Gothic" w:hAnsi="Century Gothic"/>
          <w:sz w:val="24"/>
          <w:szCs w:val="24"/>
        </w:rPr>
        <w:tab/>
        <w:t xml:space="preserve">  (podpis pacjenta</w:t>
      </w:r>
    </w:p>
    <w:p w:rsidR="003E0C1B" w:rsidRPr="009F768E" w:rsidRDefault="003E0C1B" w:rsidP="009F768E">
      <w:pPr>
        <w:ind w:left="-709"/>
        <w:jc w:val="both"/>
        <w:rPr>
          <w:rFonts w:ascii="Century Gothic" w:hAnsi="Century Gothic"/>
          <w:sz w:val="24"/>
          <w:szCs w:val="24"/>
        </w:rPr>
      </w:pPr>
      <w:r w:rsidRPr="009F768E">
        <w:rPr>
          <w:rFonts w:ascii="Century Gothic" w:hAnsi="Century Gothic"/>
          <w:sz w:val="24"/>
          <w:szCs w:val="24"/>
        </w:rPr>
        <w:t>………………………</w:t>
      </w:r>
      <w:r w:rsidR="009F768E">
        <w:rPr>
          <w:rFonts w:ascii="Century Gothic" w:hAnsi="Century Gothic"/>
          <w:sz w:val="24"/>
          <w:szCs w:val="24"/>
        </w:rPr>
        <w:t>………….</w:t>
      </w:r>
    </w:p>
    <w:p w:rsidR="009F768E" w:rsidRDefault="009F768E" w:rsidP="009F768E">
      <w:pPr>
        <w:ind w:left="-709"/>
        <w:jc w:val="both"/>
        <w:rPr>
          <w:rFonts w:ascii="Century Gothic" w:hAnsi="Century Gothic"/>
          <w:sz w:val="24"/>
          <w:szCs w:val="24"/>
        </w:rPr>
      </w:pPr>
      <w:r w:rsidRPr="009F768E">
        <w:rPr>
          <w:rFonts w:ascii="Century Gothic" w:hAnsi="Century Gothic"/>
          <w:sz w:val="24"/>
          <w:szCs w:val="24"/>
        </w:rPr>
        <w:t>(podpis i pieczątka lekarza)</w:t>
      </w:r>
    </w:p>
    <w:p w:rsidR="003E0C1B" w:rsidRDefault="003E0C1B" w:rsidP="00494B59">
      <w:pPr>
        <w:ind w:left="-700"/>
        <w:jc w:val="both"/>
        <w:rPr>
          <w:rFonts w:ascii="Century Gothic" w:hAnsi="Century Gothic"/>
        </w:rPr>
      </w:pPr>
    </w:p>
    <w:sectPr w:rsidR="003E0C1B" w:rsidSect="009F768E">
      <w:headerReference w:type="default" r:id="rId8"/>
      <w:footerReference w:type="default" r:id="rId9"/>
      <w:headerReference w:type="first" r:id="rId10"/>
      <w:footerReference w:type="first" r:id="rId11"/>
      <w:pgSz w:w="11906" w:h="16838"/>
      <w:pgMar w:top="1417" w:right="1133" w:bottom="1417" w:left="1560"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1961" w:rsidRDefault="00DD1961" w:rsidP="00E637FA">
      <w:pPr>
        <w:spacing w:after="0" w:line="240" w:lineRule="auto"/>
      </w:pPr>
      <w:r>
        <w:separator/>
      </w:r>
    </w:p>
  </w:endnote>
  <w:endnote w:type="continuationSeparator" w:id="0">
    <w:p w:rsidR="00DD1961" w:rsidRDefault="00DD1961"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1961" w:rsidRDefault="00DD1961" w:rsidP="00E637FA">
      <w:pPr>
        <w:spacing w:after="0" w:line="240" w:lineRule="auto"/>
      </w:pPr>
      <w:r>
        <w:separator/>
      </w:r>
    </w:p>
  </w:footnote>
  <w:footnote w:type="continuationSeparator" w:id="0">
    <w:p w:rsidR="00DD1961" w:rsidRDefault="00DD1961"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2">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6">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3"/>
  </w:num>
  <w:num w:numId="2">
    <w:abstractNumId w:val="1"/>
  </w:num>
  <w:num w:numId="3">
    <w:abstractNumId w:val="4"/>
  </w:num>
  <w:num w:numId="4">
    <w:abstractNumId w:val="6"/>
  </w:num>
  <w:num w:numId="5">
    <w:abstractNumId w:val="8"/>
  </w:num>
  <w:num w:numId="6">
    <w:abstractNumId w:val="0"/>
  </w:num>
  <w:num w:numId="7">
    <w:abstractNumId w:val="2"/>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08"/>
  <w:hyphenationZone w:val="425"/>
  <w:drawingGridHorizontalSpacing w:val="110"/>
  <w:displayHorizontalDrawingGridEvery w:val="2"/>
  <w:characterSpacingControl w:val="doNotCompress"/>
  <w:hdrShapeDefaults>
    <o:shapedefaults v:ext="edit" spidmax="35842"/>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110090"/>
    <w:rsid w:val="001109B1"/>
    <w:rsid w:val="00144E21"/>
    <w:rsid w:val="0019682E"/>
    <w:rsid w:val="001A2B64"/>
    <w:rsid w:val="001E7E25"/>
    <w:rsid w:val="00234411"/>
    <w:rsid w:val="002F4BAB"/>
    <w:rsid w:val="00332339"/>
    <w:rsid w:val="003E0C1B"/>
    <w:rsid w:val="004246AB"/>
    <w:rsid w:val="00424D4A"/>
    <w:rsid w:val="0046603A"/>
    <w:rsid w:val="00494B59"/>
    <w:rsid w:val="004C62DC"/>
    <w:rsid w:val="004D0B1E"/>
    <w:rsid w:val="004E2097"/>
    <w:rsid w:val="00504CFC"/>
    <w:rsid w:val="0055171D"/>
    <w:rsid w:val="00553DA8"/>
    <w:rsid w:val="005A5F2B"/>
    <w:rsid w:val="005B2FFA"/>
    <w:rsid w:val="005B7D22"/>
    <w:rsid w:val="00612639"/>
    <w:rsid w:val="00627FAA"/>
    <w:rsid w:val="0069259E"/>
    <w:rsid w:val="006964E0"/>
    <w:rsid w:val="006C434C"/>
    <w:rsid w:val="006E2796"/>
    <w:rsid w:val="006E3460"/>
    <w:rsid w:val="007015E6"/>
    <w:rsid w:val="00735429"/>
    <w:rsid w:val="007C26F2"/>
    <w:rsid w:val="0080591C"/>
    <w:rsid w:val="00837388"/>
    <w:rsid w:val="00871EEA"/>
    <w:rsid w:val="00872319"/>
    <w:rsid w:val="008925C3"/>
    <w:rsid w:val="00903901"/>
    <w:rsid w:val="00934AA3"/>
    <w:rsid w:val="00950D74"/>
    <w:rsid w:val="0098025B"/>
    <w:rsid w:val="009B537D"/>
    <w:rsid w:val="009C5C8B"/>
    <w:rsid w:val="009E2FF3"/>
    <w:rsid w:val="009F768E"/>
    <w:rsid w:val="00A06CBA"/>
    <w:rsid w:val="00A12754"/>
    <w:rsid w:val="00A17410"/>
    <w:rsid w:val="00A20F2B"/>
    <w:rsid w:val="00A213B2"/>
    <w:rsid w:val="00A33A61"/>
    <w:rsid w:val="00A60990"/>
    <w:rsid w:val="00A82B41"/>
    <w:rsid w:val="00AA4250"/>
    <w:rsid w:val="00AF2A10"/>
    <w:rsid w:val="00B01B62"/>
    <w:rsid w:val="00B03C98"/>
    <w:rsid w:val="00B21E44"/>
    <w:rsid w:val="00B42140"/>
    <w:rsid w:val="00B5377A"/>
    <w:rsid w:val="00B57213"/>
    <w:rsid w:val="00B91DC0"/>
    <w:rsid w:val="00B91EFF"/>
    <w:rsid w:val="00BC24FB"/>
    <w:rsid w:val="00C80C58"/>
    <w:rsid w:val="00C92061"/>
    <w:rsid w:val="00CC7198"/>
    <w:rsid w:val="00D503EE"/>
    <w:rsid w:val="00D9070B"/>
    <w:rsid w:val="00DB6EB4"/>
    <w:rsid w:val="00DD1961"/>
    <w:rsid w:val="00DE014C"/>
    <w:rsid w:val="00E503B0"/>
    <w:rsid w:val="00E53D17"/>
    <w:rsid w:val="00E637FA"/>
    <w:rsid w:val="00E7219D"/>
    <w:rsid w:val="00EB4CB9"/>
    <w:rsid w:val="00EC59BF"/>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 w:type="paragraph" w:styleId="NormalnyWeb">
    <w:name w:val="Normal (Web)"/>
    <w:basedOn w:val="Normalny"/>
    <w:uiPriority w:val="99"/>
    <w:semiHidden/>
    <w:unhideWhenUsed/>
    <w:qFormat/>
    <w:rsid w:val="003E0C1B"/>
    <w:pPr>
      <w:suppressAutoHyphens/>
      <w:spacing w:beforeAutospacing="1"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03781F9-3439-4BAC-AD5E-F3785C6D1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4</Pages>
  <Words>894</Words>
  <Characters>5366</Characters>
  <Application>Microsoft Office Word</Application>
  <DocSecurity>0</DocSecurity>
  <Lines>44</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33</cp:revision>
  <cp:lastPrinted>2024-07-26T10:23:00Z</cp:lastPrinted>
  <dcterms:created xsi:type="dcterms:W3CDTF">2025-12-09T13:37:00Z</dcterms:created>
  <dcterms:modified xsi:type="dcterms:W3CDTF">2026-01-20T08:44:00Z</dcterms:modified>
</cp:coreProperties>
</file>