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7A3E8A" w:rsidRPr="00CD7600" w:rsidRDefault="007A3E8A" w:rsidP="00E50EA9">
      <w:pPr>
        <w:jc w:val="center"/>
        <w:rPr>
          <w:b/>
          <w:sz w:val="28"/>
          <w:szCs w:val="28"/>
        </w:rPr>
      </w:pPr>
    </w:p>
    <w:p w:rsidR="00BD6B37" w:rsidRPr="00CD7600" w:rsidRDefault="00C55E6F" w:rsidP="00E50EA9">
      <w:pPr>
        <w:jc w:val="center"/>
        <w:rPr>
          <w:rFonts w:cs="Arial"/>
          <w:b/>
          <w:sz w:val="28"/>
          <w:szCs w:val="28"/>
        </w:rPr>
      </w:pPr>
      <w:r w:rsidRPr="00CD7600">
        <w:rPr>
          <w:b/>
          <w:sz w:val="28"/>
          <w:szCs w:val="28"/>
        </w:rPr>
        <w:t xml:space="preserve">Zad. </w:t>
      </w:r>
      <w:r w:rsidR="004042C3">
        <w:rPr>
          <w:b/>
          <w:sz w:val="28"/>
          <w:szCs w:val="28"/>
        </w:rPr>
        <w:t>2</w:t>
      </w:r>
      <w:r w:rsidRPr="00CD7600">
        <w:rPr>
          <w:b/>
          <w:sz w:val="28"/>
          <w:szCs w:val="28"/>
        </w:rPr>
        <w:t xml:space="preserve">. </w:t>
      </w:r>
      <w:r w:rsidR="00AE56B5" w:rsidRPr="00AE56B5">
        <w:rPr>
          <w:rFonts w:cs="Arial"/>
          <w:b/>
          <w:sz w:val="28"/>
          <w:szCs w:val="28"/>
        </w:rPr>
        <w:t xml:space="preserve">Serwis osuszaczy, separatorów, sprężarek powietrza produkcji Atlas </w:t>
      </w:r>
      <w:proofErr w:type="spellStart"/>
      <w:r w:rsidR="00AE56B5" w:rsidRPr="00AE56B5">
        <w:rPr>
          <w:rFonts w:cs="Arial"/>
          <w:b/>
          <w:sz w:val="28"/>
          <w:szCs w:val="28"/>
        </w:rPr>
        <w:t>Copco</w:t>
      </w:r>
      <w:proofErr w:type="spellEnd"/>
    </w:p>
    <w:p w:rsidR="00C55E6F" w:rsidRDefault="00F46294" w:rsidP="00C55E6F">
      <w:pPr>
        <w:rPr>
          <w:rFonts w:cs="Arial"/>
          <w:sz w:val="24"/>
          <w:szCs w:val="24"/>
        </w:rPr>
      </w:pPr>
      <w:r w:rsidRPr="00F46294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>zamówienia jest wykonanie czynności serwisowych przy urządzeniach:</w:t>
      </w:r>
    </w:p>
    <w:p w:rsidR="00F46294" w:rsidRDefault="00F4629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</w:t>
      </w:r>
      <w:r w:rsidR="00F32C33">
        <w:rPr>
          <w:rFonts w:cs="Arial"/>
          <w:sz w:val="24"/>
          <w:szCs w:val="24"/>
        </w:rPr>
        <w:t xml:space="preserve"> osuszacz MED 13 API071312</w:t>
      </w:r>
      <w:r w:rsidR="00550635">
        <w:rPr>
          <w:rFonts w:cs="Arial"/>
          <w:sz w:val="24"/>
          <w:szCs w:val="24"/>
        </w:rPr>
        <w:t xml:space="preserve"> – szt. 1</w:t>
      </w:r>
    </w:p>
    <w:p w:rsidR="00F46294" w:rsidRDefault="00F46294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2) </w:t>
      </w:r>
      <w:r w:rsidR="00F32C33">
        <w:rPr>
          <w:rFonts w:cs="Arial"/>
          <w:sz w:val="24"/>
          <w:szCs w:val="24"/>
        </w:rPr>
        <w:t>osuszacz MED 13 API071313</w:t>
      </w:r>
      <w:r w:rsidR="00550635" w:rsidRPr="00550635">
        <w:rPr>
          <w:rFonts w:cs="Arial"/>
          <w:sz w:val="24"/>
          <w:szCs w:val="24"/>
        </w:rPr>
        <w:t xml:space="preserve"> </w:t>
      </w:r>
      <w:r w:rsidR="00550635">
        <w:rPr>
          <w:rFonts w:cs="Arial"/>
          <w:sz w:val="24"/>
          <w:szCs w:val="24"/>
        </w:rPr>
        <w:t>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3) sprężarka powietrza GA7 CAI717891</w:t>
      </w:r>
      <w:r w:rsidR="00550635">
        <w:rPr>
          <w:rFonts w:cs="Arial"/>
          <w:sz w:val="24"/>
          <w:szCs w:val="24"/>
        </w:rPr>
        <w:t>- 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4) sprężarka powietrza GA7 CAI717892</w:t>
      </w:r>
      <w:r w:rsidR="00550635">
        <w:rPr>
          <w:rFonts w:cs="Arial"/>
          <w:sz w:val="24"/>
          <w:szCs w:val="24"/>
        </w:rPr>
        <w:t xml:space="preserve"> 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5) sprężarka powietrza GA7 CAI717890</w:t>
      </w:r>
      <w:r w:rsidR="00550635">
        <w:rPr>
          <w:rFonts w:cs="Arial"/>
          <w:sz w:val="24"/>
          <w:szCs w:val="24"/>
        </w:rPr>
        <w:t xml:space="preserve"> 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6) separator wodno-olejowy OSC 35 ITR0001572</w:t>
      </w:r>
      <w:r w:rsidR="00550635">
        <w:rPr>
          <w:rFonts w:cs="Arial"/>
          <w:sz w:val="24"/>
          <w:szCs w:val="24"/>
        </w:rPr>
        <w:t xml:space="preserve"> 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7) separator wodno-olejowy OSC 35 NSE067378</w:t>
      </w:r>
      <w:r w:rsidR="00550635">
        <w:rPr>
          <w:rFonts w:cs="Arial"/>
          <w:sz w:val="24"/>
          <w:szCs w:val="24"/>
        </w:rPr>
        <w:t xml:space="preserve"> 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8) sprężarka powietrza GX3 </w:t>
      </w:r>
      <w:r w:rsidRPr="00F32C33">
        <w:rPr>
          <w:rFonts w:cs="Arial"/>
          <w:sz w:val="24"/>
          <w:szCs w:val="24"/>
        </w:rPr>
        <w:t>IT9068556</w:t>
      </w:r>
      <w:r w:rsidR="00550635">
        <w:rPr>
          <w:rFonts w:cs="Arial"/>
          <w:sz w:val="24"/>
          <w:szCs w:val="24"/>
        </w:rPr>
        <w:t xml:space="preserve"> - szt. 1</w:t>
      </w:r>
    </w:p>
    <w:p w:rsidR="00F32C33" w:rsidRDefault="00F32C33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9) sprężarka powietrza GX4 </w:t>
      </w:r>
      <w:r w:rsidRPr="00F32C33">
        <w:rPr>
          <w:rFonts w:cs="Arial"/>
          <w:sz w:val="24"/>
          <w:szCs w:val="24"/>
        </w:rPr>
        <w:t>IT9068554</w:t>
      </w:r>
      <w:r w:rsidR="00550635">
        <w:rPr>
          <w:rFonts w:cs="Arial"/>
          <w:sz w:val="24"/>
          <w:szCs w:val="24"/>
        </w:rPr>
        <w:t xml:space="preserve"> - szt. 1</w:t>
      </w:r>
    </w:p>
    <w:p w:rsidR="007A3E8A" w:rsidRDefault="007A3E8A" w:rsidP="00C55E6F">
      <w:pPr>
        <w:rPr>
          <w:rFonts w:cs="Arial"/>
          <w:sz w:val="24"/>
          <w:szCs w:val="24"/>
        </w:rPr>
      </w:pPr>
    </w:p>
    <w:p w:rsidR="00B44BC6" w:rsidRPr="005B20A1" w:rsidRDefault="004653A0" w:rsidP="00C55E6F">
      <w:pPr>
        <w:rPr>
          <w:rFonts w:cs="Arial"/>
          <w:sz w:val="24"/>
          <w:szCs w:val="24"/>
        </w:rPr>
      </w:pPr>
      <w:r w:rsidRPr="008556A6">
        <w:rPr>
          <w:rFonts w:cs="Arial"/>
          <w:b/>
          <w:sz w:val="24"/>
          <w:szCs w:val="24"/>
        </w:rPr>
        <w:t xml:space="preserve">Serwis obejmuje wykonanie </w:t>
      </w:r>
      <w:r w:rsidR="00E50EA9" w:rsidRPr="008556A6">
        <w:rPr>
          <w:rFonts w:cs="Arial"/>
          <w:b/>
          <w:sz w:val="24"/>
          <w:szCs w:val="24"/>
        </w:rPr>
        <w:t>dla</w:t>
      </w:r>
      <w:r w:rsidR="00386E32" w:rsidRPr="008556A6">
        <w:rPr>
          <w:rFonts w:cs="Arial"/>
          <w:b/>
          <w:sz w:val="24"/>
          <w:szCs w:val="24"/>
        </w:rPr>
        <w:t xml:space="preserve"> </w:t>
      </w:r>
      <w:r w:rsidR="00B44BC6" w:rsidRPr="008556A6">
        <w:rPr>
          <w:rFonts w:cs="Arial"/>
          <w:b/>
          <w:sz w:val="24"/>
          <w:szCs w:val="24"/>
        </w:rPr>
        <w:t xml:space="preserve">poz. 1), 2) </w:t>
      </w:r>
      <w:r w:rsidR="00386E32" w:rsidRPr="008556A6">
        <w:rPr>
          <w:rFonts w:cs="Arial"/>
          <w:b/>
          <w:sz w:val="24"/>
          <w:szCs w:val="24"/>
        </w:rPr>
        <w:t xml:space="preserve">tj.: osuszacza MED 13 API071312 i osuszacza MED 13 API071313 </w:t>
      </w:r>
      <w:r w:rsidR="00B44BC6" w:rsidRPr="008556A6">
        <w:rPr>
          <w:rFonts w:cs="Arial"/>
          <w:b/>
          <w:sz w:val="24"/>
          <w:szCs w:val="24"/>
        </w:rPr>
        <w:t>przeglądu typu „B”</w:t>
      </w:r>
      <w:r w:rsidR="00E50EA9" w:rsidRPr="008556A6">
        <w:rPr>
          <w:rFonts w:cs="Arial"/>
          <w:b/>
          <w:sz w:val="24"/>
          <w:szCs w:val="24"/>
        </w:rPr>
        <w:t xml:space="preserve"> </w:t>
      </w:r>
      <w:r w:rsidR="00B44BC6" w:rsidRPr="008556A6">
        <w:rPr>
          <w:rFonts w:cs="Arial"/>
          <w:b/>
          <w:sz w:val="24"/>
          <w:szCs w:val="24"/>
        </w:rPr>
        <w:t>obejmującego</w:t>
      </w:r>
      <w:r w:rsidR="00B44BC6" w:rsidRPr="005B20A1">
        <w:rPr>
          <w:rFonts w:cs="Arial"/>
          <w:sz w:val="24"/>
          <w:szCs w:val="24"/>
        </w:rPr>
        <w:t>:</w:t>
      </w:r>
    </w:p>
    <w:p w:rsidR="00E50EA9" w:rsidRDefault="00386E32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kontrolę</w:t>
      </w:r>
      <w:r w:rsidR="00B44BC6" w:rsidRPr="005B20A1">
        <w:rPr>
          <w:rFonts w:cs="Arial"/>
          <w:sz w:val="24"/>
          <w:szCs w:val="24"/>
        </w:rPr>
        <w:t xml:space="preserve"> działania,</w:t>
      </w:r>
    </w:p>
    <w:p w:rsidR="00D6672E" w:rsidRPr="005B20A1" w:rsidRDefault="00D6672E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wymiana filtra wstępnego i filtra (jeśli jest to konieczne),</w:t>
      </w:r>
    </w:p>
    <w:p w:rsidR="00B44BC6" w:rsidRPr="005B20A1" w:rsidRDefault="00B44BC6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wymian</w:t>
      </w:r>
      <w:r w:rsidR="00386E32" w:rsidRPr="005B20A1">
        <w:rPr>
          <w:rFonts w:cs="Arial"/>
          <w:sz w:val="24"/>
          <w:szCs w:val="24"/>
        </w:rPr>
        <w:t>ę</w:t>
      </w:r>
      <w:r w:rsidR="004042C3">
        <w:rPr>
          <w:rFonts w:cs="Arial"/>
          <w:sz w:val="24"/>
          <w:szCs w:val="24"/>
        </w:rPr>
        <w:t xml:space="preserve"> wkładów</w:t>
      </w:r>
      <w:r w:rsidRPr="005B20A1">
        <w:rPr>
          <w:rFonts w:cs="Arial"/>
          <w:sz w:val="24"/>
          <w:szCs w:val="24"/>
        </w:rPr>
        <w:t xml:space="preserve"> filtr</w:t>
      </w:r>
      <w:r w:rsidR="004042C3">
        <w:rPr>
          <w:rFonts w:cs="Arial"/>
          <w:sz w:val="24"/>
          <w:szCs w:val="24"/>
        </w:rPr>
        <w:t>ów</w:t>
      </w:r>
      <w:r w:rsidRPr="005B20A1">
        <w:rPr>
          <w:rFonts w:cs="Arial"/>
          <w:sz w:val="24"/>
          <w:szCs w:val="24"/>
        </w:rPr>
        <w:t>,</w:t>
      </w:r>
    </w:p>
    <w:p w:rsidR="00E76B47" w:rsidRPr="005B20A1" w:rsidRDefault="00E76B47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sprawdzenie szczelności obwodów powietrza,</w:t>
      </w:r>
    </w:p>
    <w:p w:rsidR="00E76B47" w:rsidRDefault="00E76B47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sprawdzenie uszk</w:t>
      </w:r>
      <w:r w:rsidR="00386E32" w:rsidRPr="005B20A1">
        <w:rPr>
          <w:rFonts w:cs="Arial"/>
          <w:sz w:val="24"/>
          <w:szCs w:val="24"/>
        </w:rPr>
        <w:t>odzeń</w:t>
      </w:r>
      <w:r w:rsidRPr="005B20A1">
        <w:rPr>
          <w:rFonts w:cs="Arial"/>
          <w:sz w:val="24"/>
          <w:szCs w:val="24"/>
        </w:rPr>
        <w:t xml:space="preserve"> </w:t>
      </w:r>
      <w:r w:rsidR="00386E32" w:rsidRPr="005B20A1">
        <w:rPr>
          <w:rFonts w:cs="Arial"/>
          <w:sz w:val="24"/>
          <w:szCs w:val="24"/>
        </w:rPr>
        <w:t>p</w:t>
      </w:r>
      <w:r w:rsidRPr="005B20A1">
        <w:rPr>
          <w:rFonts w:cs="Arial"/>
          <w:sz w:val="24"/>
          <w:szCs w:val="24"/>
        </w:rPr>
        <w:t>rzewod</w:t>
      </w:r>
      <w:r w:rsidR="00386E32" w:rsidRPr="005B20A1">
        <w:rPr>
          <w:rFonts w:cs="Arial"/>
          <w:sz w:val="24"/>
          <w:szCs w:val="24"/>
        </w:rPr>
        <w:t>ów</w:t>
      </w:r>
      <w:r w:rsidRPr="005B20A1">
        <w:rPr>
          <w:rFonts w:cs="Arial"/>
          <w:sz w:val="24"/>
          <w:szCs w:val="24"/>
        </w:rPr>
        <w:t xml:space="preserve"> + poluzowan</w:t>
      </w:r>
      <w:r w:rsidR="00386E32" w:rsidRPr="005B20A1">
        <w:rPr>
          <w:rFonts w:cs="Arial"/>
          <w:sz w:val="24"/>
          <w:szCs w:val="24"/>
        </w:rPr>
        <w:t>ych</w:t>
      </w:r>
      <w:r w:rsidRPr="005B20A1">
        <w:rPr>
          <w:rFonts w:cs="Arial"/>
          <w:sz w:val="24"/>
          <w:szCs w:val="24"/>
        </w:rPr>
        <w:t xml:space="preserve"> złącz,</w:t>
      </w:r>
    </w:p>
    <w:p w:rsidR="005C647E" w:rsidRPr="004042C3" w:rsidRDefault="005C647E" w:rsidP="005C647E">
      <w:pPr>
        <w:rPr>
          <w:rFonts w:cs="Arial"/>
          <w:sz w:val="24"/>
          <w:szCs w:val="24"/>
        </w:rPr>
      </w:pPr>
      <w:r w:rsidRPr="004042C3">
        <w:rPr>
          <w:rFonts w:cs="Arial"/>
          <w:sz w:val="24"/>
          <w:szCs w:val="24"/>
        </w:rPr>
        <w:t xml:space="preserve">- kontrolę/czyszczenie odwadniaczy, </w:t>
      </w:r>
    </w:p>
    <w:p w:rsidR="00E76B47" w:rsidRPr="005B20A1" w:rsidRDefault="00386E32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kontrolę</w:t>
      </w:r>
      <w:r w:rsidR="00E76B47" w:rsidRPr="005B20A1">
        <w:rPr>
          <w:rFonts w:cs="Arial"/>
          <w:sz w:val="24"/>
          <w:szCs w:val="24"/>
        </w:rPr>
        <w:t xml:space="preserve"> cyklu regeneracji,</w:t>
      </w:r>
    </w:p>
    <w:p w:rsidR="00E76B47" w:rsidRDefault="00386E32" w:rsidP="00C55E6F">
      <w:pPr>
        <w:rPr>
          <w:rFonts w:cs="Arial"/>
          <w:sz w:val="24"/>
          <w:szCs w:val="24"/>
        </w:rPr>
      </w:pPr>
      <w:r w:rsidRPr="005B20A1">
        <w:rPr>
          <w:rFonts w:cs="Arial"/>
          <w:sz w:val="24"/>
          <w:szCs w:val="24"/>
        </w:rPr>
        <w:t>- kontrolę</w:t>
      </w:r>
      <w:r w:rsidR="00E76B47" w:rsidRPr="005B20A1">
        <w:rPr>
          <w:rFonts w:cs="Arial"/>
          <w:sz w:val="24"/>
          <w:szCs w:val="24"/>
        </w:rPr>
        <w:t xml:space="preserve"> spadku ciśnienia,</w:t>
      </w:r>
    </w:p>
    <w:p w:rsidR="005C647E" w:rsidRDefault="005C647E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</w:t>
      </w:r>
      <w:r w:rsidR="00EC134D">
        <w:rPr>
          <w:rFonts w:cs="Arial"/>
          <w:sz w:val="24"/>
          <w:szCs w:val="24"/>
        </w:rPr>
        <w:t>ę</w:t>
      </w:r>
      <w:r>
        <w:rPr>
          <w:rFonts w:cs="Arial"/>
          <w:sz w:val="24"/>
          <w:szCs w:val="24"/>
        </w:rPr>
        <w:t xml:space="preserve"> tłumika(ów),</w:t>
      </w:r>
    </w:p>
    <w:p w:rsidR="00E76B47" w:rsidRPr="00AE56B5" w:rsidRDefault="00E76B47" w:rsidP="00C55E6F">
      <w:pPr>
        <w:rPr>
          <w:rFonts w:cs="Arial"/>
          <w:sz w:val="24"/>
          <w:szCs w:val="24"/>
        </w:rPr>
      </w:pPr>
      <w:r w:rsidRPr="00AE56B5">
        <w:rPr>
          <w:rFonts w:cs="Arial"/>
          <w:sz w:val="24"/>
          <w:szCs w:val="24"/>
        </w:rPr>
        <w:lastRenderedPageBreak/>
        <w:t xml:space="preserve">- </w:t>
      </w:r>
      <w:r w:rsidR="005B20A1" w:rsidRPr="00AE56B5">
        <w:rPr>
          <w:rFonts w:cs="Arial"/>
          <w:sz w:val="24"/>
          <w:szCs w:val="24"/>
        </w:rPr>
        <w:t xml:space="preserve">wymianę </w:t>
      </w:r>
      <w:r w:rsidRPr="00AE56B5">
        <w:rPr>
          <w:rFonts w:cs="Arial"/>
          <w:sz w:val="24"/>
          <w:szCs w:val="24"/>
        </w:rPr>
        <w:t>automatycznych spustów kondensatu filtrów sieciowych DD i PD</w:t>
      </w:r>
      <w:r w:rsidR="004042C3" w:rsidRPr="00AE56B5">
        <w:rPr>
          <w:rFonts w:cs="Arial"/>
          <w:sz w:val="24"/>
          <w:szCs w:val="24"/>
        </w:rPr>
        <w:t xml:space="preserve"> (w jednym urządzeniu)</w:t>
      </w:r>
      <w:r w:rsidRPr="00AE56B5">
        <w:rPr>
          <w:rFonts w:cs="Arial"/>
          <w:sz w:val="24"/>
          <w:szCs w:val="24"/>
        </w:rPr>
        <w:t>,</w:t>
      </w:r>
    </w:p>
    <w:p w:rsidR="00386E32" w:rsidRDefault="00386E32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</w:t>
      </w:r>
      <w:r w:rsidR="00BD72F6">
        <w:rPr>
          <w:rFonts w:cs="Arial"/>
          <w:sz w:val="24"/>
          <w:szCs w:val="24"/>
        </w:rPr>
        <w:t xml:space="preserve">wykonanie </w:t>
      </w:r>
      <w:r>
        <w:rPr>
          <w:rFonts w:cs="Arial"/>
          <w:sz w:val="24"/>
          <w:szCs w:val="24"/>
        </w:rPr>
        <w:t>aktualn</w:t>
      </w:r>
      <w:r w:rsidR="00BD72F6">
        <w:rPr>
          <w:rFonts w:cs="Arial"/>
          <w:sz w:val="24"/>
          <w:szCs w:val="24"/>
        </w:rPr>
        <w:t>ych</w:t>
      </w:r>
      <w:r>
        <w:rPr>
          <w:rFonts w:cs="Arial"/>
          <w:sz w:val="24"/>
          <w:szCs w:val="24"/>
        </w:rPr>
        <w:t xml:space="preserve"> odczyt</w:t>
      </w:r>
      <w:r w:rsidR="00BD72F6">
        <w:rPr>
          <w:rFonts w:cs="Arial"/>
          <w:sz w:val="24"/>
          <w:szCs w:val="24"/>
        </w:rPr>
        <w:t>ów</w:t>
      </w:r>
      <w:r>
        <w:rPr>
          <w:rFonts w:cs="Arial"/>
          <w:sz w:val="24"/>
          <w:szCs w:val="24"/>
        </w:rPr>
        <w:t>: godzin pracy ogółem, ciśnienia roboczego, temperatury otoczenia, ciśnienia w kolumnie A i kolumnie B,</w:t>
      </w:r>
    </w:p>
    <w:p w:rsidR="00386E32" w:rsidRDefault="00386E32" w:rsidP="00386E3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wymianę części eksploatacyjnych </w:t>
      </w:r>
      <w:r w:rsidR="005C647E">
        <w:rPr>
          <w:rFonts w:cs="Arial"/>
          <w:sz w:val="24"/>
          <w:szCs w:val="24"/>
        </w:rPr>
        <w:t xml:space="preserve">nie wypisanych powyżej, a wymaganych </w:t>
      </w:r>
      <w:r>
        <w:rPr>
          <w:rFonts w:cs="Arial"/>
          <w:sz w:val="24"/>
          <w:szCs w:val="24"/>
        </w:rPr>
        <w:t>w zakresie zgodnym z zaleceniami producenta urządzeń i instrukcją obsługi.</w:t>
      </w:r>
    </w:p>
    <w:p w:rsidR="00386E32" w:rsidRDefault="00386E32" w:rsidP="00C55E6F">
      <w:pPr>
        <w:rPr>
          <w:rFonts w:cs="Arial"/>
          <w:sz w:val="24"/>
          <w:szCs w:val="24"/>
        </w:rPr>
      </w:pPr>
    </w:p>
    <w:p w:rsidR="008556A6" w:rsidRPr="00934297" w:rsidRDefault="008556A6" w:rsidP="008556A6">
      <w:pPr>
        <w:rPr>
          <w:rFonts w:cs="Arial"/>
          <w:b/>
          <w:sz w:val="24"/>
          <w:szCs w:val="24"/>
        </w:rPr>
      </w:pPr>
      <w:r w:rsidRPr="008556A6">
        <w:rPr>
          <w:rFonts w:cs="Arial"/>
          <w:b/>
          <w:sz w:val="24"/>
          <w:szCs w:val="24"/>
        </w:rPr>
        <w:t xml:space="preserve">Serwis obejmuje wykonanie dla poz. </w:t>
      </w:r>
      <w:r>
        <w:rPr>
          <w:rFonts w:cs="Arial"/>
          <w:b/>
          <w:sz w:val="24"/>
          <w:szCs w:val="24"/>
        </w:rPr>
        <w:t>3</w:t>
      </w:r>
      <w:r w:rsidRPr="008556A6">
        <w:rPr>
          <w:rFonts w:cs="Arial"/>
          <w:b/>
          <w:sz w:val="24"/>
          <w:szCs w:val="24"/>
        </w:rPr>
        <w:t xml:space="preserve">), </w:t>
      </w:r>
      <w:r>
        <w:rPr>
          <w:rFonts w:cs="Arial"/>
          <w:b/>
          <w:sz w:val="24"/>
          <w:szCs w:val="24"/>
        </w:rPr>
        <w:t>4</w:t>
      </w:r>
      <w:r w:rsidRPr="008556A6">
        <w:rPr>
          <w:rFonts w:cs="Arial"/>
          <w:b/>
          <w:sz w:val="24"/>
          <w:szCs w:val="24"/>
        </w:rPr>
        <w:t>)</w:t>
      </w:r>
      <w:r>
        <w:rPr>
          <w:rFonts w:cs="Arial"/>
          <w:b/>
          <w:sz w:val="24"/>
          <w:szCs w:val="24"/>
        </w:rPr>
        <w:t>, 5)</w:t>
      </w:r>
      <w:r w:rsidRPr="008556A6">
        <w:rPr>
          <w:rFonts w:cs="Arial"/>
          <w:b/>
          <w:sz w:val="24"/>
          <w:szCs w:val="24"/>
        </w:rPr>
        <w:t xml:space="preserve"> tj</w:t>
      </w:r>
      <w:r w:rsidRPr="00934297">
        <w:rPr>
          <w:rFonts w:cs="Arial"/>
          <w:b/>
          <w:sz w:val="24"/>
          <w:szCs w:val="24"/>
        </w:rPr>
        <w:t>.: sprężarki powietrza GA7 CAI717891,  sprężarki powietrza GA7 CAI717892, sprężarki powietrza GA7 CAI717890 prze</w:t>
      </w:r>
      <w:r w:rsidR="009019A1" w:rsidRPr="00934297">
        <w:rPr>
          <w:rFonts w:cs="Arial"/>
          <w:b/>
          <w:sz w:val="24"/>
          <w:szCs w:val="24"/>
        </w:rPr>
        <w:t>glądu typu „A</w:t>
      </w:r>
      <w:r w:rsidRPr="00934297">
        <w:rPr>
          <w:rFonts w:cs="Arial"/>
          <w:b/>
          <w:sz w:val="24"/>
          <w:szCs w:val="24"/>
        </w:rPr>
        <w:t>” obejmującego:</w:t>
      </w:r>
    </w:p>
    <w:p w:rsidR="00386E32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czyszczenie obudowy filtra powietrza,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działania zaworu nadmiarowego,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wycieków oleju, wody, powietrza,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sprzęgła/pasów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połączeń mechanicznych,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podzespołów elektrycznych,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czyszczenie sprężarki,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wymiana pasa(ów)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działania układu regulacji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-wymiana filtr(ów) powietrza na ssaniu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czyszczenie osadnika wilgoci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wymian oleju sprężarkowego (ZR/ZT:2y)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9019A1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wymiana separatora olej/powietrze</w:t>
      </w:r>
      <w:r w:rsidR="00BD72F6">
        <w:rPr>
          <w:rFonts w:cs="Arial"/>
          <w:sz w:val="24"/>
          <w:szCs w:val="24"/>
        </w:rPr>
        <w:t>,</w:t>
      </w:r>
    </w:p>
    <w:p w:rsidR="009019A1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wymiana filtra oleju</w:t>
      </w:r>
      <w:r w:rsidR="00BD72F6">
        <w:rPr>
          <w:rFonts w:cs="Arial"/>
          <w:sz w:val="24"/>
          <w:szCs w:val="24"/>
        </w:rPr>
        <w:t>,</w:t>
      </w:r>
    </w:p>
    <w:p w:rsidR="009A6CB3" w:rsidRPr="00EB1761" w:rsidRDefault="009A6CB3" w:rsidP="00C55E6F">
      <w:pPr>
        <w:rPr>
          <w:rFonts w:cs="Arial"/>
          <w:sz w:val="24"/>
          <w:szCs w:val="24"/>
        </w:rPr>
      </w:pPr>
      <w:r w:rsidRPr="00EB1761">
        <w:rPr>
          <w:rFonts w:cs="Arial"/>
          <w:sz w:val="24"/>
          <w:szCs w:val="24"/>
        </w:rPr>
        <w:t>- wymiana odwadniacza WSD</w:t>
      </w:r>
      <w:r w:rsidR="00BD72F6">
        <w:rPr>
          <w:rFonts w:cs="Arial"/>
          <w:sz w:val="24"/>
          <w:szCs w:val="24"/>
        </w:rPr>
        <w:t>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wymiana filtra szafki falownika</w:t>
      </w:r>
      <w:r w:rsidR="00BD72F6">
        <w:rPr>
          <w:rFonts w:cs="Arial"/>
          <w:sz w:val="24"/>
          <w:szCs w:val="24"/>
        </w:rPr>
        <w:t>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ewentualnych nieszczelności układu freonowego</w:t>
      </w:r>
      <w:r w:rsidR="00BD72F6">
        <w:rPr>
          <w:rFonts w:cs="Arial"/>
          <w:sz w:val="24"/>
          <w:szCs w:val="24"/>
        </w:rPr>
        <w:t>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EB1761">
        <w:rPr>
          <w:rFonts w:cs="Arial"/>
          <w:sz w:val="24"/>
          <w:szCs w:val="24"/>
        </w:rPr>
        <w:t>- kontrola działania odwadniacza</w:t>
      </w:r>
      <w:r w:rsidR="00BD72F6">
        <w:rPr>
          <w:rFonts w:cs="Arial"/>
          <w:sz w:val="24"/>
          <w:szCs w:val="24"/>
        </w:rPr>
        <w:t>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lastRenderedPageBreak/>
        <w:t>- kontrola pkt. rosy i działania wskaźników,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poziomu oleju,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czystości chłodnic: oleju, końcowej,</w:t>
      </w:r>
    </w:p>
    <w:p w:rsidR="00BD4434" w:rsidRPr="009A6CB3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>- kontrola piasty/łopatek wentylatora chłodzącego,</w:t>
      </w:r>
    </w:p>
    <w:p w:rsidR="00BD4434" w:rsidRDefault="00BD4434" w:rsidP="00C55E6F">
      <w:pPr>
        <w:rPr>
          <w:rFonts w:cs="Arial"/>
          <w:sz w:val="24"/>
          <w:szCs w:val="24"/>
        </w:rPr>
      </w:pPr>
      <w:r w:rsidRPr="009A6CB3">
        <w:rPr>
          <w:rFonts w:cs="Arial"/>
          <w:sz w:val="24"/>
          <w:szCs w:val="24"/>
        </w:rPr>
        <w:t xml:space="preserve">- kontrola przepływu pow. </w:t>
      </w:r>
      <w:r w:rsidR="00503237">
        <w:rPr>
          <w:rFonts w:cs="Arial"/>
          <w:sz w:val="24"/>
          <w:szCs w:val="24"/>
        </w:rPr>
        <w:t>c</w:t>
      </w:r>
      <w:r w:rsidRPr="009A6CB3">
        <w:rPr>
          <w:rFonts w:cs="Arial"/>
          <w:sz w:val="24"/>
          <w:szCs w:val="24"/>
        </w:rPr>
        <w:t>hłodzącego</w:t>
      </w:r>
      <w:r w:rsidR="00BD72F6">
        <w:rPr>
          <w:rFonts w:cs="Arial"/>
          <w:sz w:val="24"/>
          <w:szCs w:val="24"/>
        </w:rPr>
        <w:t>,</w:t>
      </w:r>
    </w:p>
    <w:p w:rsidR="00503237" w:rsidRPr="009A6CB3" w:rsidRDefault="00503237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wymiana </w:t>
      </w:r>
      <w:r w:rsidRPr="00503237">
        <w:rPr>
          <w:rFonts w:cs="Arial"/>
          <w:sz w:val="24"/>
          <w:szCs w:val="24"/>
        </w:rPr>
        <w:t>przewodu pomiarowego -</w:t>
      </w:r>
      <w:r>
        <w:rPr>
          <w:rFonts w:cs="Arial"/>
          <w:sz w:val="24"/>
          <w:szCs w:val="24"/>
        </w:rPr>
        <w:t xml:space="preserve"> </w:t>
      </w:r>
      <w:r w:rsidRPr="00503237">
        <w:rPr>
          <w:rFonts w:cs="Arial"/>
          <w:sz w:val="24"/>
          <w:szCs w:val="24"/>
        </w:rPr>
        <w:t>wylot z elementu sprężającego</w:t>
      </w:r>
      <w:r w:rsidR="00890CF3">
        <w:rPr>
          <w:rFonts w:cs="Arial"/>
          <w:sz w:val="24"/>
          <w:szCs w:val="24"/>
        </w:rPr>
        <w:t xml:space="preserve"> (dotyczy 2 urządzeń),</w:t>
      </w:r>
    </w:p>
    <w:p w:rsidR="00832487" w:rsidRDefault="00832487" w:rsidP="00832487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- </w:t>
      </w:r>
      <w:r w:rsidR="00BD72F6">
        <w:rPr>
          <w:rFonts w:cs="Arial"/>
          <w:sz w:val="24"/>
          <w:szCs w:val="24"/>
        </w:rPr>
        <w:t xml:space="preserve">wykonanie </w:t>
      </w:r>
      <w:r>
        <w:rPr>
          <w:rFonts w:cs="Arial"/>
          <w:sz w:val="24"/>
          <w:szCs w:val="24"/>
        </w:rPr>
        <w:t>aktualn</w:t>
      </w:r>
      <w:r w:rsidR="00BD72F6">
        <w:rPr>
          <w:rFonts w:cs="Arial"/>
          <w:sz w:val="24"/>
          <w:szCs w:val="24"/>
        </w:rPr>
        <w:t>ych</w:t>
      </w:r>
      <w:r>
        <w:rPr>
          <w:rFonts w:cs="Arial"/>
          <w:sz w:val="24"/>
          <w:szCs w:val="24"/>
        </w:rPr>
        <w:t xml:space="preserve"> odczyt</w:t>
      </w:r>
      <w:r w:rsidR="00BD72F6">
        <w:rPr>
          <w:rFonts w:cs="Arial"/>
          <w:sz w:val="24"/>
          <w:szCs w:val="24"/>
        </w:rPr>
        <w:t>ów</w:t>
      </w:r>
      <w:r>
        <w:rPr>
          <w:rFonts w:cs="Arial"/>
          <w:sz w:val="24"/>
          <w:szCs w:val="24"/>
        </w:rPr>
        <w:t>: godzin pracy ogółem, ciśnienia roboczego, temperatury otoczenia, prąd</w:t>
      </w:r>
      <w:r w:rsidR="00BD72F6">
        <w:rPr>
          <w:rFonts w:cs="Arial"/>
          <w:sz w:val="24"/>
          <w:szCs w:val="24"/>
        </w:rPr>
        <w:t>u</w:t>
      </w:r>
      <w:r>
        <w:rPr>
          <w:rFonts w:cs="Arial"/>
          <w:sz w:val="24"/>
          <w:szCs w:val="24"/>
        </w:rPr>
        <w:t xml:space="preserve"> uzwojenia silnika U1, V1</w:t>
      </w:r>
      <w:r w:rsidR="00BD72F6">
        <w:rPr>
          <w:rFonts w:cs="Arial"/>
          <w:sz w:val="24"/>
          <w:szCs w:val="24"/>
        </w:rPr>
        <w:t>,</w:t>
      </w:r>
    </w:p>
    <w:p w:rsidR="001346C4" w:rsidRDefault="001346C4" w:rsidP="001346C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części eksploatacyjnych nie wypisanych powyżej, a wymaganych w zakresie zgodnym z zaleceniami producenta urządzeń i instrukcją obsługi.</w:t>
      </w:r>
    </w:p>
    <w:p w:rsidR="00CF6480" w:rsidRDefault="00CF6480" w:rsidP="00127516">
      <w:pPr>
        <w:rPr>
          <w:rFonts w:cs="Arial"/>
          <w:b/>
          <w:sz w:val="24"/>
          <w:szCs w:val="24"/>
        </w:rPr>
      </w:pPr>
    </w:p>
    <w:p w:rsidR="00127516" w:rsidRPr="00127516" w:rsidRDefault="00127516" w:rsidP="00127516">
      <w:pPr>
        <w:rPr>
          <w:rFonts w:cs="Arial"/>
          <w:b/>
          <w:sz w:val="24"/>
          <w:szCs w:val="24"/>
        </w:rPr>
      </w:pPr>
      <w:r w:rsidRPr="00127516">
        <w:rPr>
          <w:rFonts w:cs="Arial"/>
          <w:b/>
          <w:sz w:val="24"/>
          <w:szCs w:val="24"/>
        </w:rPr>
        <w:t>Serwis obejmuje wykonanie dla poz. 6), 7) tj.:  separator wodno-olejowy OSC 35 ITR0001572, 7) separator wodno-olejowy OSC 35 NSE067378 przeglądu typu „B” obejmującego:</w:t>
      </w:r>
    </w:p>
    <w:p w:rsidR="00386E32" w:rsidRDefault="0012751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czyszczenie obudowy filtra,</w:t>
      </w:r>
    </w:p>
    <w:p w:rsidR="00127516" w:rsidRDefault="0012751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 poziomu wody,</w:t>
      </w:r>
    </w:p>
    <w:p w:rsidR="00127516" w:rsidRDefault="0012751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filtra wstępnego i filtra (jeśli jest to konieczne),</w:t>
      </w:r>
    </w:p>
    <w:p w:rsidR="00127516" w:rsidRDefault="0012751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tłumika i dyfuzora,</w:t>
      </w:r>
    </w:p>
    <w:p w:rsidR="00127516" w:rsidRDefault="00BD72F6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spust kondensatu i oleju,</w:t>
      </w:r>
    </w:p>
    <w:p w:rsidR="001346C4" w:rsidRDefault="001346C4" w:rsidP="001346C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części eksploatacyjnych nie wypisanych powyżej, a wymaganych w zakresie zgodnym z zaleceniami producenta urządzeń i instrukcją obsługi.</w:t>
      </w:r>
    </w:p>
    <w:p w:rsidR="001346C4" w:rsidRDefault="001346C4" w:rsidP="00C55E6F">
      <w:pPr>
        <w:rPr>
          <w:rFonts w:cs="Arial"/>
          <w:sz w:val="24"/>
          <w:szCs w:val="24"/>
        </w:rPr>
      </w:pPr>
    </w:p>
    <w:p w:rsidR="006027A1" w:rsidRPr="00127516" w:rsidRDefault="006027A1" w:rsidP="006027A1">
      <w:pPr>
        <w:rPr>
          <w:rFonts w:cs="Arial"/>
          <w:b/>
          <w:sz w:val="24"/>
          <w:szCs w:val="24"/>
        </w:rPr>
      </w:pPr>
      <w:r w:rsidRPr="00127516">
        <w:rPr>
          <w:rFonts w:cs="Arial"/>
          <w:b/>
          <w:sz w:val="24"/>
          <w:szCs w:val="24"/>
        </w:rPr>
        <w:t xml:space="preserve">Serwis obejmuje wykonanie dla poz. </w:t>
      </w:r>
      <w:r>
        <w:rPr>
          <w:rFonts w:cs="Arial"/>
          <w:b/>
          <w:sz w:val="24"/>
          <w:szCs w:val="24"/>
        </w:rPr>
        <w:t>8</w:t>
      </w:r>
      <w:r w:rsidRPr="00127516">
        <w:rPr>
          <w:rFonts w:cs="Arial"/>
          <w:b/>
          <w:sz w:val="24"/>
          <w:szCs w:val="24"/>
        </w:rPr>
        <w:t xml:space="preserve">), </w:t>
      </w:r>
      <w:r>
        <w:rPr>
          <w:rFonts w:cs="Arial"/>
          <w:b/>
          <w:sz w:val="24"/>
          <w:szCs w:val="24"/>
        </w:rPr>
        <w:t>9</w:t>
      </w:r>
      <w:r w:rsidRPr="00127516">
        <w:rPr>
          <w:rFonts w:cs="Arial"/>
          <w:b/>
          <w:sz w:val="24"/>
          <w:szCs w:val="24"/>
        </w:rPr>
        <w:t>) tj.:</w:t>
      </w:r>
      <w:r>
        <w:rPr>
          <w:rFonts w:cs="Arial"/>
          <w:sz w:val="24"/>
          <w:szCs w:val="24"/>
        </w:rPr>
        <w:t xml:space="preserve"> sprężarki powietrza GX3 </w:t>
      </w:r>
      <w:r w:rsidRPr="00F32C33">
        <w:rPr>
          <w:rFonts w:cs="Arial"/>
          <w:sz w:val="24"/>
          <w:szCs w:val="24"/>
        </w:rPr>
        <w:t>IT9068556</w:t>
      </w:r>
      <w:r w:rsidRPr="00127516">
        <w:rPr>
          <w:rFonts w:cs="Arial"/>
          <w:b/>
          <w:sz w:val="24"/>
          <w:szCs w:val="24"/>
        </w:rPr>
        <w:t xml:space="preserve">,  </w:t>
      </w:r>
      <w:r>
        <w:rPr>
          <w:rFonts w:cs="Arial"/>
          <w:sz w:val="24"/>
          <w:szCs w:val="24"/>
        </w:rPr>
        <w:t>sprężarka powietrza GX</w:t>
      </w:r>
      <w:r w:rsidR="006477EC">
        <w:rPr>
          <w:rFonts w:cs="Arial"/>
          <w:sz w:val="24"/>
          <w:szCs w:val="24"/>
        </w:rPr>
        <w:t>3</w:t>
      </w:r>
      <w:r>
        <w:rPr>
          <w:rFonts w:cs="Arial"/>
          <w:sz w:val="24"/>
          <w:szCs w:val="24"/>
        </w:rPr>
        <w:t xml:space="preserve"> </w:t>
      </w:r>
      <w:r w:rsidRPr="00F32C33">
        <w:rPr>
          <w:rFonts w:cs="Arial"/>
          <w:sz w:val="24"/>
          <w:szCs w:val="24"/>
        </w:rPr>
        <w:t>IT9068554</w:t>
      </w:r>
      <w:r>
        <w:rPr>
          <w:rFonts w:cs="Arial"/>
          <w:sz w:val="24"/>
          <w:szCs w:val="24"/>
        </w:rPr>
        <w:t xml:space="preserve"> przeglądu </w:t>
      </w:r>
      <w:r w:rsidRPr="00127516">
        <w:rPr>
          <w:rFonts w:cs="Arial"/>
          <w:b/>
          <w:sz w:val="24"/>
          <w:szCs w:val="24"/>
        </w:rPr>
        <w:t xml:space="preserve">typu </w:t>
      </w:r>
      <w:r w:rsidRPr="00EB1761">
        <w:rPr>
          <w:rFonts w:cs="Arial"/>
          <w:b/>
          <w:sz w:val="24"/>
          <w:szCs w:val="24"/>
        </w:rPr>
        <w:t>„</w:t>
      </w:r>
      <w:r w:rsidR="006477EC" w:rsidRPr="00EB1761">
        <w:rPr>
          <w:rFonts w:cs="Arial"/>
          <w:b/>
          <w:sz w:val="24"/>
          <w:szCs w:val="24"/>
        </w:rPr>
        <w:t>B</w:t>
      </w:r>
      <w:r w:rsidRPr="00EB1761">
        <w:rPr>
          <w:rFonts w:cs="Arial"/>
          <w:b/>
          <w:sz w:val="24"/>
          <w:szCs w:val="24"/>
        </w:rPr>
        <w:t>”</w:t>
      </w:r>
      <w:r w:rsidRPr="00127516">
        <w:rPr>
          <w:rFonts w:cs="Arial"/>
          <w:b/>
          <w:sz w:val="24"/>
          <w:szCs w:val="24"/>
        </w:rPr>
        <w:t xml:space="preserve"> obejmującego:</w:t>
      </w:r>
    </w:p>
    <w:p w:rsidR="006477EC" w:rsidRDefault="006477EC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 urządzenia,</w:t>
      </w:r>
    </w:p>
    <w:p w:rsidR="006477EC" w:rsidRDefault="006477EC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 poziomu oleju,</w:t>
      </w:r>
    </w:p>
    <w:p w:rsidR="006477EC" w:rsidRDefault="006477EC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kontrolę/czyszczenie odwadniacza(y)</w:t>
      </w:r>
      <w:r w:rsidR="00BD72F6">
        <w:rPr>
          <w:rFonts w:cs="Arial"/>
          <w:sz w:val="24"/>
          <w:szCs w:val="24"/>
        </w:rPr>
        <w:t>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</w:t>
      </w:r>
      <w:r w:rsidR="006477EC">
        <w:rPr>
          <w:rFonts w:cs="Arial"/>
          <w:sz w:val="24"/>
          <w:szCs w:val="24"/>
        </w:rPr>
        <w:t xml:space="preserve"> filtra(ów) powietrza na ssaniu,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- wymianę</w:t>
      </w:r>
      <w:r w:rsidR="006477EC">
        <w:rPr>
          <w:rFonts w:cs="Arial"/>
          <w:sz w:val="24"/>
          <w:szCs w:val="24"/>
        </w:rPr>
        <w:t xml:space="preserve"> filtra oleju,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</w:t>
      </w:r>
      <w:r w:rsidR="006477EC">
        <w:rPr>
          <w:rFonts w:cs="Arial"/>
          <w:sz w:val="24"/>
          <w:szCs w:val="24"/>
        </w:rPr>
        <w:t xml:space="preserve"> separatora olej/powietrze</w:t>
      </w:r>
      <w:r>
        <w:rPr>
          <w:rFonts w:cs="Arial"/>
          <w:sz w:val="24"/>
          <w:szCs w:val="24"/>
        </w:rPr>
        <w:t>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</w:t>
      </w:r>
      <w:r w:rsidR="006477EC">
        <w:rPr>
          <w:rFonts w:cs="Arial"/>
          <w:sz w:val="24"/>
          <w:szCs w:val="24"/>
        </w:rPr>
        <w:t xml:space="preserve"> oleju sprężarkowego (RIF </w:t>
      </w:r>
      <w:proofErr w:type="spellStart"/>
      <w:r w:rsidR="006477EC">
        <w:rPr>
          <w:rFonts w:cs="Arial"/>
          <w:sz w:val="24"/>
          <w:szCs w:val="24"/>
        </w:rPr>
        <w:t>Ndurance</w:t>
      </w:r>
      <w:proofErr w:type="spellEnd"/>
      <w:r w:rsidR="006477EC">
        <w:rPr>
          <w:rFonts w:cs="Arial"/>
          <w:sz w:val="24"/>
          <w:szCs w:val="24"/>
        </w:rPr>
        <w:t>)</w:t>
      </w:r>
      <w:r>
        <w:rPr>
          <w:rFonts w:cs="Arial"/>
          <w:sz w:val="24"/>
          <w:szCs w:val="24"/>
        </w:rPr>
        <w:t>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</w:t>
      </w:r>
      <w:r w:rsidR="006477EC">
        <w:rPr>
          <w:rFonts w:cs="Arial"/>
          <w:sz w:val="24"/>
          <w:szCs w:val="24"/>
        </w:rPr>
        <w:t xml:space="preserve"> pasa(ów)</w:t>
      </w:r>
      <w:r>
        <w:rPr>
          <w:rFonts w:cs="Arial"/>
          <w:sz w:val="24"/>
          <w:szCs w:val="24"/>
        </w:rPr>
        <w:t>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</w:t>
      </w:r>
      <w:r w:rsidR="006477EC">
        <w:rPr>
          <w:rFonts w:cs="Arial"/>
          <w:sz w:val="24"/>
          <w:szCs w:val="24"/>
        </w:rPr>
        <w:t xml:space="preserve"> ewentualnych nieszczelności układu freonowego,</w:t>
      </w:r>
    </w:p>
    <w:p w:rsidR="006477EC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</w:t>
      </w:r>
      <w:r w:rsidR="006477EC">
        <w:rPr>
          <w:rFonts w:cs="Arial"/>
          <w:sz w:val="24"/>
          <w:szCs w:val="24"/>
        </w:rPr>
        <w:t xml:space="preserve"> punktu rosy i działania wskaźników,</w:t>
      </w:r>
    </w:p>
    <w:p w:rsidR="002F7F49" w:rsidRPr="002F7F49" w:rsidRDefault="002F7F49" w:rsidP="000A1473">
      <w:pPr>
        <w:rPr>
          <w:rFonts w:cs="Arial"/>
          <w:sz w:val="24"/>
          <w:szCs w:val="24"/>
        </w:rPr>
      </w:pPr>
      <w:r w:rsidRPr="002F7F49">
        <w:rPr>
          <w:rFonts w:cs="Arial"/>
          <w:sz w:val="24"/>
          <w:szCs w:val="24"/>
        </w:rPr>
        <w:t>- czyszczenie sprężarki</w:t>
      </w:r>
    </w:p>
    <w:p w:rsidR="002F7F49" w:rsidRPr="002F7F49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</w:t>
      </w:r>
      <w:r w:rsidR="002F7F49" w:rsidRPr="002F7F49">
        <w:rPr>
          <w:rFonts w:cs="Arial"/>
          <w:sz w:val="24"/>
          <w:szCs w:val="24"/>
        </w:rPr>
        <w:t xml:space="preserve"> podzespołów elektrycznych</w:t>
      </w:r>
      <w:r>
        <w:rPr>
          <w:rFonts w:cs="Arial"/>
          <w:sz w:val="24"/>
          <w:szCs w:val="24"/>
        </w:rPr>
        <w:t>,</w:t>
      </w:r>
    </w:p>
    <w:p w:rsidR="002F7F49" w:rsidRPr="002F7F49" w:rsidRDefault="002F7F49" w:rsidP="000A1473">
      <w:pPr>
        <w:rPr>
          <w:rFonts w:cs="Arial"/>
          <w:sz w:val="24"/>
          <w:szCs w:val="24"/>
        </w:rPr>
      </w:pPr>
      <w:r w:rsidRPr="002F7F49">
        <w:rPr>
          <w:rFonts w:cs="Arial"/>
          <w:sz w:val="24"/>
          <w:szCs w:val="24"/>
        </w:rPr>
        <w:t>- kontrol</w:t>
      </w:r>
      <w:r w:rsidR="00BD72F6">
        <w:rPr>
          <w:rFonts w:cs="Arial"/>
          <w:sz w:val="24"/>
          <w:szCs w:val="24"/>
        </w:rPr>
        <w:t>ę</w:t>
      </w:r>
      <w:r w:rsidRPr="002F7F49">
        <w:rPr>
          <w:rFonts w:cs="Arial"/>
          <w:sz w:val="24"/>
          <w:szCs w:val="24"/>
        </w:rPr>
        <w:t xml:space="preserve"> zabezpieczeń</w:t>
      </w:r>
      <w:r w:rsidR="00BD72F6">
        <w:rPr>
          <w:rFonts w:cs="Arial"/>
          <w:sz w:val="24"/>
          <w:szCs w:val="24"/>
        </w:rPr>
        <w:t>,</w:t>
      </w:r>
    </w:p>
    <w:p w:rsidR="002F7F49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</w:t>
      </w:r>
      <w:r w:rsidR="002F7F49" w:rsidRPr="002F7F49">
        <w:rPr>
          <w:rFonts w:cs="Arial"/>
          <w:sz w:val="24"/>
          <w:szCs w:val="24"/>
        </w:rPr>
        <w:t xml:space="preserve"> wycieków oleju, wody, powietrza,</w:t>
      </w:r>
    </w:p>
    <w:p w:rsidR="002F7F49" w:rsidRDefault="002F7F49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</w:t>
      </w:r>
      <w:r w:rsidR="00BD72F6">
        <w:rPr>
          <w:rFonts w:cs="Arial"/>
          <w:sz w:val="24"/>
          <w:szCs w:val="24"/>
        </w:rPr>
        <w:t>ę</w:t>
      </w:r>
      <w:r>
        <w:rPr>
          <w:rFonts w:cs="Arial"/>
          <w:sz w:val="24"/>
          <w:szCs w:val="24"/>
        </w:rPr>
        <w:t xml:space="preserve"> sprzęgła/pasów</w:t>
      </w:r>
    </w:p>
    <w:p w:rsidR="002F7F49" w:rsidRDefault="002F7F49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czyszczenie obudowy filtra</w:t>
      </w:r>
    </w:p>
    <w:p w:rsidR="002F7F49" w:rsidRPr="002F7F49" w:rsidRDefault="00BD72F6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kontrolę</w:t>
      </w:r>
      <w:r w:rsidR="002F7F49">
        <w:rPr>
          <w:rFonts w:cs="Arial"/>
          <w:sz w:val="24"/>
          <w:szCs w:val="24"/>
        </w:rPr>
        <w:t xml:space="preserve"> stanu zespołu wentylatora (AC)</w:t>
      </w:r>
      <w:r>
        <w:rPr>
          <w:rFonts w:cs="Arial"/>
          <w:sz w:val="24"/>
          <w:szCs w:val="24"/>
        </w:rPr>
        <w:t>,</w:t>
      </w:r>
    </w:p>
    <w:p w:rsidR="000A1473" w:rsidRDefault="000A1473" w:rsidP="000A147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aktualne odczyty: godzin pracy ogółem</w:t>
      </w:r>
      <w:r w:rsidRPr="00EB1761">
        <w:rPr>
          <w:rFonts w:cs="Arial"/>
          <w:sz w:val="24"/>
          <w:szCs w:val="24"/>
        </w:rPr>
        <w:t>, ciśnienia roboczego, temperatury otoczenia, prąd uzwojenia silnika</w:t>
      </w:r>
      <w:r w:rsidR="00BD72F6">
        <w:rPr>
          <w:rFonts w:cs="Arial"/>
          <w:sz w:val="24"/>
          <w:szCs w:val="24"/>
        </w:rPr>
        <w:t>,</w:t>
      </w:r>
    </w:p>
    <w:p w:rsidR="001346C4" w:rsidRDefault="001346C4" w:rsidP="001346C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- wymianę części eksploatacyjnych nie wypisanych powyżej, a wymaganych w zakresie zgodnym z zaleceniami producenta urządzeń i instrukcją obsługi.</w:t>
      </w:r>
    </w:p>
    <w:p w:rsidR="00E50EA9" w:rsidRDefault="00E50EA9" w:rsidP="009C504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kosztów serwisowych należy doliczyć </w:t>
      </w:r>
      <w:r w:rsidR="007A3E8A">
        <w:rPr>
          <w:rFonts w:cs="Arial"/>
          <w:sz w:val="24"/>
          <w:szCs w:val="24"/>
        </w:rPr>
        <w:t xml:space="preserve">koszt </w:t>
      </w:r>
      <w:r>
        <w:rPr>
          <w:rFonts w:cs="Arial"/>
          <w:sz w:val="24"/>
          <w:szCs w:val="24"/>
        </w:rPr>
        <w:t>dojazd</w:t>
      </w:r>
      <w:r w:rsidR="007A3E8A">
        <w:rPr>
          <w:rFonts w:cs="Arial"/>
          <w:sz w:val="24"/>
          <w:szCs w:val="24"/>
        </w:rPr>
        <w:t>u.</w:t>
      </w:r>
    </w:p>
    <w:p w:rsidR="009C504F" w:rsidRPr="00F46294" w:rsidRDefault="009C504F" w:rsidP="00C55E6F">
      <w:pPr>
        <w:rPr>
          <w:rFonts w:cs="Arial"/>
          <w:sz w:val="24"/>
          <w:szCs w:val="24"/>
        </w:rPr>
      </w:pPr>
    </w:p>
    <w:p w:rsidR="00A46669" w:rsidRDefault="00A46669"/>
    <w:sectPr w:rsidR="00A46669" w:rsidSect="00A4666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F07" w:rsidRDefault="00E00F07" w:rsidP="00BD6B37">
      <w:pPr>
        <w:spacing w:after="0" w:line="240" w:lineRule="auto"/>
      </w:pPr>
      <w:r>
        <w:separator/>
      </w:r>
    </w:p>
  </w:endnote>
  <w:endnote w:type="continuationSeparator" w:id="0">
    <w:p w:rsidR="00E00F07" w:rsidRDefault="00E00F07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F07" w:rsidRDefault="00E00F07" w:rsidP="00BD6B37">
      <w:pPr>
        <w:spacing w:after="0" w:line="240" w:lineRule="auto"/>
      </w:pPr>
      <w:r>
        <w:separator/>
      </w:r>
    </w:p>
  </w:footnote>
  <w:footnote w:type="continuationSeparator" w:id="0">
    <w:p w:rsidR="00E00F07" w:rsidRDefault="00E00F07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097F21"/>
    <w:rsid w:val="000A1473"/>
    <w:rsid w:val="00127516"/>
    <w:rsid w:val="001346C4"/>
    <w:rsid w:val="00145F91"/>
    <w:rsid w:val="001B1628"/>
    <w:rsid w:val="002F7F49"/>
    <w:rsid w:val="003026D5"/>
    <w:rsid w:val="0038142F"/>
    <w:rsid w:val="00386E32"/>
    <w:rsid w:val="004042C3"/>
    <w:rsid w:val="00445DF6"/>
    <w:rsid w:val="004653A0"/>
    <w:rsid w:val="00491BD6"/>
    <w:rsid w:val="004C5677"/>
    <w:rsid w:val="00503237"/>
    <w:rsid w:val="00550635"/>
    <w:rsid w:val="0058062F"/>
    <w:rsid w:val="005B20A1"/>
    <w:rsid w:val="005C647E"/>
    <w:rsid w:val="005E6ABE"/>
    <w:rsid w:val="006027A1"/>
    <w:rsid w:val="006477EC"/>
    <w:rsid w:val="00653E03"/>
    <w:rsid w:val="0069115C"/>
    <w:rsid w:val="006A5342"/>
    <w:rsid w:val="00701949"/>
    <w:rsid w:val="00797C39"/>
    <w:rsid w:val="007A3E8A"/>
    <w:rsid w:val="00832487"/>
    <w:rsid w:val="008556A6"/>
    <w:rsid w:val="00890CF3"/>
    <w:rsid w:val="009019A1"/>
    <w:rsid w:val="00903184"/>
    <w:rsid w:val="009068F4"/>
    <w:rsid w:val="00934297"/>
    <w:rsid w:val="009A6CB3"/>
    <w:rsid w:val="009C504F"/>
    <w:rsid w:val="00A46669"/>
    <w:rsid w:val="00AE56B5"/>
    <w:rsid w:val="00B27579"/>
    <w:rsid w:val="00B44BC6"/>
    <w:rsid w:val="00B91480"/>
    <w:rsid w:val="00BB5D15"/>
    <w:rsid w:val="00BD08FA"/>
    <w:rsid w:val="00BD4434"/>
    <w:rsid w:val="00BD6B37"/>
    <w:rsid w:val="00BD72F6"/>
    <w:rsid w:val="00C064B0"/>
    <w:rsid w:val="00C36F41"/>
    <w:rsid w:val="00C55E6F"/>
    <w:rsid w:val="00CD7600"/>
    <w:rsid w:val="00CE3B9B"/>
    <w:rsid w:val="00CE6B37"/>
    <w:rsid w:val="00CF6480"/>
    <w:rsid w:val="00D6672E"/>
    <w:rsid w:val="00DC1904"/>
    <w:rsid w:val="00E00F07"/>
    <w:rsid w:val="00E50EA9"/>
    <w:rsid w:val="00E76B47"/>
    <w:rsid w:val="00EB1761"/>
    <w:rsid w:val="00EC134D"/>
    <w:rsid w:val="00F32C33"/>
    <w:rsid w:val="00F46294"/>
    <w:rsid w:val="00FA0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42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042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042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42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42C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FBCC48-1EBB-49CB-A505-84A88921E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</Pages>
  <Words>626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aat.buskok</cp:lastModifiedBy>
  <cp:revision>40</cp:revision>
  <dcterms:created xsi:type="dcterms:W3CDTF">2026-03-11T11:56:00Z</dcterms:created>
  <dcterms:modified xsi:type="dcterms:W3CDTF">2026-03-26T14:23:00Z</dcterms:modified>
</cp:coreProperties>
</file>