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E6F" w:rsidRPr="00CD7600" w:rsidRDefault="00C55E6F" w:rsidP="00C55E6F">
      <w:pPr>
        <w:jc w:val="center"/>
        <w:rPr>
          <w:b/>
          <w:sz w:val="28"/>
          <w:szCs w:val="28"/>
        </w:rPr>
      </w:pPr>
      <w:r w:rsidRPr="00CD7600">
        <w:rPr>
          <w:b/>
          <w:sz w:val="28"/>
          <w:szCs w:val="28"/>
        </w:rPr>
        <w:t>SZCZEGÓŁOWY OPIS ZAMÓWIENIA</w:t>
      </w:r>
    </w:p>
    <w:p w:rsidR="007A3E8A" w:rsidRPr="00CD7600" w:rsidRDefault="007A3E8A" w:rsidP="00E50EA9">
      <w:pPr>
        <w:jc w:val="center"/>
        <w:rPr>
          <w:b/>
          <w:sz w:val="28"/>
          <w:szCs w:val="28"/>
        </w:rPr>
      </w:pPr>
    </w:p>
    <w:p w:rsidR="00BD6B37" w:rsidRPr="00CD7600" w:rsidRDefault="00380721" w:rsidP="00E50EA9">
      <w:pPr>
        <w:jc w:val="center"/>
        <w:rPr>
          <w:rFonts w:cs="Arial"/>
          <w:b/>
          <w:sz w:val="28"/>
          <w:szCs w:val="28"/>
        </w:rPr>
      </w:pPr>
      <w:r>
        <w:rPr>
          <w:b/>
          <w:sz w:val="28"/>
          <w:szCs w:val="28"/>
        </w:rPr>
        <w:t>Zad. 3</w:t>
      </w:r>
      <w:r w:rsidR="00C55E6F" w:rsidRPr="00CD7600">
        <w:rPr>
          <w:b/>
          <w:sz w:val="28"/>
          <w:szCs w:val="28"/>
        </w:rPr>
        <w:t xml:space="preserve">. </w:t>
      </w:r>
      <w:r w:rsidR="00E43BA6" w:rsidRPr="00E43BA6">
        <w:rPr>
          <w:rFonts w:cs="Arial"/>
          <w:b/>
          <w:sz w:val="28"/>
          <w:szCs w:val="28"/>
        </w:rPr>
        <w:t xml:space="preserve">Serwis osuszaczy i sprężarek powietrza produkcji </w:t>
      </w:r>
      <w:proofErr w:type="spellStart"/>
      <w:r w:rsidR="00E43BA6" w:rsidRPr="00E43BA6">
        <w:rPr>
          <w:rFonts w:cs="Arial"/>
          <w:b/>
          <w:sz w:val="28"/>
          <w:szCs w:val="28"/>
        </w:rPr>
        <w:t>Airpol</w:t>
      </w:r>
      <w:proofErr w:type="spellEnd"/>
      <w:r w:rsidR="00E43BA6" w:rsidRPr="00E43BA6">
        <w:rPr>
          <w:rFonts w:cs="Arial"/>
          <w:b/>
          <w:sz w:val="28"/>
          <w:szCs w:val="28"/>
        </w:rPr>
        <w:t>.</w:t>
      </w:r>
    </w:p>
    <w:p w:rsidR="00C55E6F" w:rsidRDefault="00F46294" w:rsidP="00C55E6F">
      <w:pPr>
        <w:rPr>
          <w:rFonts w:cs="Arial"/>
          <w:sz w:val="24"/>
          <w:szCs w:val="24"/>
        </w:rPr>
      </w:pPr>
      <w:r w:rsidRPr="00F46294">
        <w:rPr>
          <w:rFonts w:cs="Arial"/>
          <w:sz w:val="24"/>
          <w:szCs w:val="24"/>
        </w:rPr>
        <w:t xml:space="preserve">Przedmiotem </w:t>
      </w:r>
      <w:r>
        <w:rPr>
          <w:rFonts w:cs="Arial"/>
          <w:sz w:val="24"/>
          <w:szCs w:val="24"/>
        </w:rPr>
        <w:t>zamówienia jest wykonanie czynności serwisowych przy urządzeniach:</w:t>
      </w:r>
    </w:p>
    <w:p w:rsidR="00380AA4" w:rsidRDefault="00380AA4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1) osuszacz OPA20</w:t>
      </w:r>
    </w:p>
    <w:p w:rsidR="00380AA4" w:rsidRDefault="00380AA4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2) </w:t>
      </w:r>
      <w:r w:rsidR="00B04A66">
        <w:rPr>
          <w:rFonts w:cs="Arial"/>
          <w:sz w:val="24"/>
          <w:szCs w:val="24"/>
        </w:rPr>
        <w:t xml:space="preserve">sprężarka powietrza </w:t>
      </w:r>
      <w:proofErr w:type="spellStart"/>
      <w:r w:rsidR="00B04A66" w:rsidRPr="00B04A66">
        <w:rPr>
          <w:rFonts w:cs="Arial"/>
          <w:sz w:val="24"/>
          <w:szCs w:val="24"/>
        </w:rPr>
        <w:t>Airpol</w:t>
      </w:r>
      <w:proofErr w:type="spellEnd"/>
      <w:r w:rsidR="00B04A66" w:rsidRPr="00B04A66">
        <w:rPr>
          <w:rFonts w:cs="Arial"/>
          <w:sz w:val="24"/>
          <w:szCs w:val="24"/>
        </w:rPr>
        <w:t xml:space="preserve"> 11</w:t>
      </w:r>
      <w:r w:rsidR="00B04A66">
        <w:rPr>
          <w:rFonts w:cs="Arial"/>
          <w:sz w:val="24"/>
          <w:szCs w:val="24"/>
        </w:rPr>
        <w:t xml:space="preserve"> </w:t>
      </w:r>
      <w:r w:rsidR="00B04A66" w:rsidRPr="00B04A66">
        <w:rPr>
          <w:rFonts w:cs="Arial"/>
          <w:sz w:val="24"/>
          <w:szCs w:val="24"/>
        </w:rPr>
        <w:t>S03330212</w:t>
      </w:r>
    </w:p>
    <w:p w:rsidR="00B04A66" w:rsidRDefault="00B04A66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3) sprężarka powietrza </w:t>
      </w:r>
      <w:proofErr w:type="spellStart"/>
      <w:r w:rsidRPr="00B04A66">
        <w:rPr>
          <w:rFonts w:cs="Arial"/>
          <w:sz w:val="24"/>
          <w:szCs w:val="24"/>
        </w:rPr>
        <w:t>Airpol</w:t>
      </w:r>
      <w:proofErr w:type="spellEnd"/>
      <w:r w:rsidRPr="00B04A66">
        <w:rPr>
          <w:rFonts w:cs="Arial"/>
          <w:sz w:val="24"/>
          <w:szCs w:val="24"/>
        </w:rPr>
        <w:t xml:space="preserve"> 11</w:t>
      </w:r>
      <w:r>
        <w:rPr>
          <w:rFonts w:cs="Arial"/>
          <w:sz w:val="24"/>
          <w:szCs w:val="24"/>
        </w:rPr>
        <w:t xml:space="preserve"> </w:t>
      </w:r>
      <w:r w:rsidRPr="00B04A66">
        <w:rPr>
          <w:rFonts w:cs="Arial"/>
          <w:sz w:val="24"/>
          <w:szCs w:val="24"/>
        </w:rPr>
        <w:t>S12441016</w:t>
      </w:r>
    </w:p>
    <w:p w:rsidR="00B04A66" w:rsidRDefault="00B04A66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4) sprężarka powietrza </w:t>
      </w:r>
      <w:proofErr w:type="spellStart"/>
      <w:r w:rsidRPr="00B04A66">
        <w:rPr>
          <w:rFonts w:cs="Arial"/>
          <w:sz w:val="24"/>
          <w:szCs w:val="24"/>
        </w:rPr>
        <w:t>Airpol</w:t>
      </w:r>
      <w:proofErr w:type="spellEnd"/>
      <w:r w:rsidRPr="00B04A66">
        <w:rPr>
          <w:rFonts w:cs="Arial"/>
          <w:sz w:val="24"/>
          <w:szCs w:val="24"/>
        </w:rPr>
        <w:t xml:space="preserve"> 11</w:t>
      </w:r>
      <w:r>
        <w:rPr>
          <w:rFonts w:cs="Arial"/>
          <w:sz w:val="24"/>
          <w:szCs w:val="24"/>
        </w:rPr>
        <w:t xml:space="preserve"> </w:t>
      </w:r>
      <w:r w:rsidRPr="00B04A66">
        <w:rPr>
          <w:rFonts w:cs="Arial"/>
          <w:sz w:val="24"/>
          <w:szCs w:val="24"/>
        </w:rPr>
        <w:t>S12451016</w:t>
      </w:r>
    </w:p>
    <w:p w:rsidR="00F56CAD" w:rsidRDefault="00F56CAD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5) sprężarka powietrza </w:t>
      </w:r>
      <w:proofErr w:type="spellStart"/>
      <w:r w:rsidRPr="00F56CAD">
        <w:rPr>
          <w:rFonts w:cs="Arial"/>
          <w:sz w:val="24"/>
          <w:szCs w:val="24"/>
        </w:rPr>
        <w:t>Airpol</w:t>
      </w:r>
      <w:proofErr w:type="spellEnd"/>
      <w:r w:rsidRPr="00F56CAD">
        <w:rPr>
          <w:rFonts w:cs="Arial"/>
          <w:sz w:val="24"/>
          <w:szCs w:val="24"/>
        </w:rPr>
        <w:t xml:space="preserve"> Com-R4-270</w:t>
      </w:r>
      <w:r>
        <w:rPr>
          <w:rFonts w:cs="Arial"/>
          <w:sz w:val="24"/>
          <w:szCs w:val="24"/>
        </w:rPr>
        <w:t xml:space="preserve"> </w:t>
      </w:r>
      <w:r w:rsidRPr="00F56CAD">
        <w:rPr>
          <w:rFonts w:cs="Arial"/>
          <w:sz w:val="24"/>
          <w:szCs w:val="24"/>
        </w:rPr>
        <w:t>y7450419</w:t>
      </w:r>
    </w:p>
    <w:p w:rsidR="007A3E8A" w:rsidRDefault="007A3E8A" w:rsidP="00C55E6F">
      <w:pPr>
        <w:rPr>
          <w:rFonts w:cs="Arial"/>
          <w:sz w:val="24"/>
          <w:szCs w:val="24"/>
        </w:rPr>
      </w:pPr>
    </w:p>
    <w:p w:rsidR="008E1F9A" w:rsidRDefault="004653A0" w:rsidP="009B6817">
      <w:pPr>
        <w:jc w:val="both"/>
        <w:rPr>
          <w:rFonts w:cs="Arial"/>
          <w:color w:val="00B0F0"/>
          <w:sz w:val="24"/>
          <w:szCs w:val="24"/>
        </w:rPr>
      </w:pPr>
      <w:r>
        <w:rPr>
          <w:rFonts w:cs="Arial"/>
          <w:sz w:val="24"/>
          <w:szCs w:val="24"/>
        </w:rPr>
        <w:t xml:space="preserve">Serwis obejmuje wykonanie </w:t>
      </w:r>
      <w:r w:rsidR="00E50EA9">
        <w:rPr>
          <w:rFonts w:cs="Arial"/>
          <w:sz w:val="24"/>
          <w:szCs w:val="24"/>
        </w:rPr>
        <w:t>dla ww. urządzeń</w:t>
      </w:r>
      <w:r w:rsidR="00345AB0">
        <w:rPr>
          <w:rFonts w:cs="Arial"/>
          <w:sz w:val="24"/>
          <w:szCs w:val="24"/>
        </w:rPr>
        <w:t xml:space="preserve"> przeglądu technicznego oraz wymiany części/materiałów eksploatacyjnych </w:t>
      </w:r>
      <w:r w:rsidR="00345AB0" w:rsidRPr="00345AB0">
        <w:rPr>
          <w:rFonts w:cs="Arial"/>
          <w:sz w:val="24"/>
          <w:szCs w:val="24"/>
        </w:rPr>
        <w:t>wymaganych w zakresie zgodnym z zaleceniami producenta urządzeń i instrukcją obsługi.</w:t>
      </w:r>
      <w:r w:rsidR="00345AB0">
        <w:rPr>
          <w:rFonts w:cs="Arial"/>
          <w:color w:val="00B0F0"/>
          <w:sz w:val="24"/>
          <w:szCs w:val="24"/>
        </w:rPr>
        <w:t xml:space="preserve"> </w:t>
      </w:r>
    </w:p>
    <w:p w:rsidR="009B6817" w:rsidRPr="00191DA5" w:rsidRDefault="00345AB0" w:rsidP="009B6817">
      <w:pPr>
        <w:jc w:val="both"/>
        <w:rPr>
          <w:rFonts w:cs="Arial"/>
          <w:sz w:val="24"/>
          <w:szCs w:val="24"/>
        </w:rPr>
      </w:pPr>
      <w:r w:rsidRPr="00191DA5">
        <w:rPr>
          <w:rFonts w:cs="Arial"/>
          <w:sz w:val="24"/>
          <w:szCs w:val="24"/>
        </w:rPr>
        <w:t>Przegląd techniczny osuszacza OPA 20 wykonywany jest 1 raz w</w:t>
      </w:r>
      <w:r w:rsidR="008E1F9A" w:rsidRPr="00191DA5">
        <w:rPr>
          <w:rFonts w:cs="Arial"/>
          <w:sz w:val="24"/>
          <w:szCs w:val="24"/>
        </w:rPr>
        <w:t xml:space="preserve"> roku po przepracowaniu 4000 </w:t>
      </w:r>
      <w:r w:rsidR="00A271C3">
        <w:rPr>
          <w:rFonts w:cs="Arial"/>
          <w:sz w:val="24"/>
          <w:szCs w:val="24"/>
        </w:rPr>
        <w:t>r-g</w:t>
      </w:r>
      <w:r w:rsidRPr="00191DA5">
        <w:rPr>
          <w:rFonts w:cs="Arial"/>
          <w:sz w:val="24"/>
          <w:szCs w:val="24"/>
        </w:rPr>
        <w:t xml:space="preserve"> od ostatniego serwisu.</w:t>
      </w:r>
      <w:r w:rsidR="00956C42">
        <w:rPr>
          <w:rFonts w:cs="Arial"/>
          <w:sz w:val="24"/>
          <w:szCs w:val="24"/>
        </w:rPr>
        <w:t xml:space="preserve"> </w:t>
      </w:r>
    </w:p>
    <w:p w:rsidR="00345AB0" w:rsidRPr="00D71E1F" w:rsidRDefault="00956C42" w:rsidP="009B6817">
      <w:pPr>
        <w:jc w:val="both"/>
        <w:rPr>
          <w:rFonts w:cs="Arial"/>
          <w:sz w:val="24"/>
          <w:szCs w:val="24"/>
        </w:rPr>
      </w:pPr>
      <w:r w:rsidRPr="00D71E1F">
        <w:rPr>
          <w:rFonts w:cs="Arial"/>
          <w:sz w:val="24"/>
          <w:szCs w:val="24"/>
        </w:rPr>
        <w:t>P</w:t>
      </w:r>
      <w:r w:rsidR="007C7B2D" w:rsidRPr="00D71E1F">
        <w:rPr>
          <w:rFonts w:cs="Arial"/>
          <w:sz w:val="24"/>
          <w:szCs w:val="24"/>
        </w:rPr>
        <w:t>rzegląd techniczny sprężarek powietrza wykonywany jest 2 razy w roku. Pierwszy po przepracowaniu 4000</w:t>
      </w:r>
      <w:r w:rsidR="00A271C3">
        <w:rPr>
          <w:rFonts w:cs="Arial"/>
          <w:sz w:val="24"/>
          <w:szCs w:val="24"/>
        </w:rPr>
        <w:t xml:space="preserve"> r-g</w:t>
      </w:r>
      <w:r w:rsidR="007C7B2D" w:rsidRPr="00D71E1F">
        <w:rPr>
          <w:rFonts w:cs="Arial"/>
          <w:sz w:val="24"/>
          <w:szCs w:val="24"/>
        </w:rPr>
        <w:t xml:space="preserve"> od ostatniego przeglądu oraz po przepracowaniu 8000</w:t>
      </w:r>
      <w:r w:rsidR="00A271C3">
        <w:rPr>
          <w:rFonts w:cs="Arial"/>
          <w:sz w:val="24"/>
          <w:szCs w:val="24"/>
        </w:rPr>
        <w:t xml:space="preserve"> r-g</w:t>
      </w:r>
      <w:r w:rsidRPr="00D71E1F">
        <w:rPr>
          <w:rFonts w:cs="Arial"/>
          <w:sz w:val="24"/>
          <w:szCs w:val="24"/>
        </w:rPr>
        <w:t xml:space="preserve"> </w:t>
      </w:r>
      <w:r w:rsidR="007C7B2D" w:rsidRPr="00D71E1F">
        <w:rPr>
          <w:rFonts w:cs="Arial"/>
          <w:sz w:val="24"/>
          <w:szCs w:val="24"/>
        </w:rPr>
        <w:t xml:space="preserve">od ostatniego serwisu </w:t>
      </w:r>
      <w:r w:rsidR="007F585B" w:rsidRPr="00D71E1F">
        <w:rPr>
          <w:rFonts w:cs="Arial"/>
          <w:sz w:val="24"/>
          <w:szCs w:val="24"/>
        </w:rPr>
        <w:t>(</w:t>
      </w:r>
      <w:r w:rsidR="007C7B2D" w:rsidRPr="00D71E1F">
        <w:rPr>
          <w:rFonts w:cs="Arial"/>
          <w:sz w:val="24"/>
          <w:szCs w:val="24"/>
        </w:rPr>
        <w:t>w 2025 r</w:t>
      </w:r>
      <w:r w:rsidR="007F585B" w:rsidRPr="00D71E1F">
        <w:rPr>
          <w:rFonts w:cs="Arial"/>
          <w:sz w:val="24"/>
          <w:szCs w:val="24"/>
        </w:rPr>
        <w:t>)</w:t>
      </w:r>
      <w:r w:rsidR="00F205A8" w:rsidRPr="00D71E1F">
        <w:rPr>
          <w:rFonts w:cs="Arial"/>
          <w:sz w:val="24"/>
          <w:szCs w:val="24"/>
        </w:rPr>
        <w:t>.</w:t>
      </w:r>
    </w:p>
    <w:p w:rsidR="00345AB0" w:rsidRPr="00191DA5" w:rsidRDefault="009B6817" w:rsidP="00191DA5">
      <w:pPr>
        <w:jc w:val="both"/>
        <w:rPr>
          <w:rFonts w:cs="Arial"/>
          <w:sz w:val="24"/>
          <w:szCs w:val="24"/>
        </w:rPr>
      </w:pPr>
      <w:r w:rsidRPr="00191DA5">
        <w:rPr>
          <w:rFonts w:cs="Arial"/>
          <w:sz w:val="24"/>
          <w:szCs w:val="24"/>
        </w:rPr>
        <w:t>W ramach serwisu sprężarek technicznych należy oprócz wykonania przeglądu dokonać wymiany części/materiałów eksploatacyjnych m.in. takich jak: wymiana filtrów/wkładów filtracyjnych, wymianę oleju</w:t>
      </w:r>
      <w:r w:rsidR="009400A9" w:rsidRPr="00191DA5">
        <w:rPr>
          <w:rFonts w:cs="Arial"/>
          <w:sz w:val="24"/>
          <w:szCs w:val="24"/>
        </w:rPr>
        <w:t xml:space="preserve">, wkładów </w:t>
      </w:r>
      <w:proofErr w:type="spellStart"/>
      <w:r w:rsidR="009400A9" w:rsidRPr="00191DA5">
        <w:rPr>
          <w:rFonts w:cs="Arial"/>
          <w:sz w:val="24"/>
          <w:szCs w:val="24"/>
        </w:rPr>
        <w:t>DF-V</w:t>
      </w:r>
      <w:proofErr w:type="spellEnd"/>
      <w:r w:rsidR="009400A9" w:rsidRPr="00191DA5">
        <w:rPr>
          <w:rFonts w:cs="Arial"/>
          <w:sz w:val="24"/>
          <w:szCs w:val="24"/>
        </w:rPr>
        <w:t>, wkładów 022C</w:t>
      </w:r>
      <w:r w:rsidR="009706E8" w:rsidRPr="00191DA5">
        <w:rPr>
          <w:rFonts w:cs="Arial"/>
          <w:sz w:val="24"/>
          <w:szCs w:val="24"/>
        </w:rPr>
        <w:t>, pasków klinowych</w:t>
      </w:r>
      <w:r w:rsidR="00191DA5" w:rsidRPr="00191DA5">
        <w:rPr>
          <w:rFonts w:cs="Arial"/>
          <w:sz w:val="24"/>
          <w:szCs w:val="24"/>
        </w:rPr>
        <w:t>, wkładów termostatów.</w:t>
      </w:r>
    </w:p>
    <w:p w:rsidR="00E50EA9" w:rsidRDefault="00E50EA9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Do kosztów serwisowych należy doliczyć </w:t>
      </w:r>
      <w:r w:rsidR="007A3E8A">
        <w:rPr>
          <w:rFonts w:cs="Arial"/>
          <w:sz w:val="24"/>
          <w:szCs w:val="24"/>
        </w:rPr>
        <w:t xml:space="preserve">koszt </w:t>
      </w:r>
      <w:r>
        <w:rPr>
          <w:rFonts w:cs="Arial"/>
          <w:sz w:val="24"/>
          <w:szCs w:val="24"/>
        </w:rPr>
        <w:t>dojazd</w:t>
      </w:r>
      <w:r w:rsidR="007A3E8A">
        <w:rPr>
          <w:rFonts w:cs="Arial"/>
          <w:sz w:val="24"/>
          <w:szCs w:val="24"/>
        </w:rPr>
        <w:t>u.</w:t>
      </w:r>
    </w:p>
    <w:p w:rsidR="009C504F" w:rsidRPr="00F46294" w:rsidRDefault="009C504F" w:rsidP="00C55E6F">
      <w:pPr>
        <w:rPr>
          <w:rFonts w:cs="Arial"/>
          <w:sz w:val="24"/>
          <w:szCs w:val="24"/>
        </w:rPr>
      </w:pPr>
    </w:p>
    <w:p w:rsidR="00A46669" w:rsidRDefault="00A46669"/>
    <w:sectPr w:rsidR="00A46669" w:rsidSect="00A4666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947" w:rsidRDefault="00F27947" w:rsidP="00BD6B37">
      <w:pPr>
        <w:spacing w:after="0" w:line="240" w:lineRule="auto"/>
      </w:pPr>
      <w:r>
        <w:separator/>
      </w:r>
    </w:p>
  </w:endnote>
  <w:endnote w:type="continuationSeparator" w:id="0">
    <w:p w:rsidR="00F27947" w:rsidRDefault="00F27947" w:rsidP="00BD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947" w:rsidRDefault="00F27947" w:rsidP="00BD6B37">
      <w:pPr>
        <w:spacing w:after="0" w:line="240" w:lineRule="auto"/>
      </w:pPr>
      <w:r>
        <w:separator/>
      </w:r>
    </w:p>
  </w:footnote>
  <w:footnote w:type="continuationSeparator" w:id="0">
    <w:p w:rsidR="00F27947" w:rsidRDefault="00F27947" w:rsidP="00BD6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B37" w:rsidRDefault="00BD6B37">
    <w:pPr>
      <w:pStyle w:val="Nagwek"/>
    </w:pPr>
  </w:p>
  <w:p w:rsidR="00BD6B37" w:rsidRDefault="00BD6B3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51398"/>
    <w:multiLevelType w:val="multilevel"/>
    <w:tmpl w:val="62FCF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6C6F2D"/>
    <w:multiLevelType w:val="multilevel"/>
    <w:tmpl w:val="B1C43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D17313"/>
    <w:multiLevelType w:val="multilevel"/>
    <w:tmpl w:val="E9E46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1115B9"/>
    <w:multiLevelType w:val="multilevel"/>
    <w:tmpl w:val="42120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6B37"/>
    <w:rsid w:val="000C0BB1"/>
    <w:rsid w:val="00191DA5"/>
    <w:rsid w:val="001F23DB"/>
    <w:rsid w:val="00232FA6"/>
    <w:rsid w:val="00250F52"/>
    <w:rsid w:val="002C418B"/>
    <w:rsid w:val="003438D4"/>
    <w:rsid w:val="00345AB0"/>
    <w:rsid w:val="00380721"/>
    <w:rsid w:val="00380AA4"/>
    <w:rsid w:val="00384472"/>
    <w:rsid w:val="003F26D6"/>
    <w:rsid w:val="00427399"/>
    <w:rsid w:val="004653A0"/>
    <w:rsid w:val="004C5677"/>
    <w:rsid w:val="00564D52"/>
    <w:rsid w:val="0059542F"/>
    <w:rsid w:val="005E6ABE"/>
    <w:rsid w:val="00636D42"/>
    <w:rsid w:val="006C7B73"/>
    <w:rsid w:val="006C7D0A"/>
    <w:rsid w:val="0077187E"/>
    <w:rsid w:val="007A3E8A"/>
    <w:rsid w:val="007C7B2D"/>
    <w:rsid w:val="007F585B"/>
    <w:rsid w:val="008E1F9A"/>
    <w:rsid w:val="009068F4"/>
    <w:rsid w:val="009400A9"/>
    <w:rsid w:val="00956C42"/>
    <w:rsid w:val="009706E8"/>
    <w:rsid w:val="009B6817"/>
    <w:rsid w:val="009C504F"/>
    <w:rsid w:val="00A05C1F"/>
    <w:rsid w:val="00A169BF"/>
    <w:rsid w:val="00A271C3"/>
    <w:rsid w:val="00A36C1A"/>
    <w:rsid w:val="00A46669"/>
    <w:rsid w:val="00AA2522"/>
    <w:rsid w:val="00AD4D6A"/>
    <w:rsid w:val="00B04A66"/>
    <w:rsid w:val="00B27579"/>
    <w:rsid w:val="00BD6B37"/>
    <w:rsid w:val="00BF4333"/>
    <w:rsid w:val="00C1660A"/>
    <w:rsid w:val="00C55E6F"/>
    <w:rsid w:val="00CC1403"/>
    <w:rsid w:val="00CD7600"/>
    <w:rsid w:val="00D71E1F"/>
    <w:rsid w:val="00E43BA6"/>
    <w:rsid w:val="00E50EA9"/>
    <w:rsid w:val="00F205A8"/>
    <w:rsid w:val="00F27947"/>
    <w:rsid w:val="00F46294"/>
    <w:rsid w:val="00F56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6B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6B37"/>
  </w:style>
  <w:style w:type="paragraph" w:styleId="Stopka">
    <w:name w:val="footer"/>
    <w:basedOn w:val="Normalny"/>
    <w:link w:val="StopkaZnak"/>
    <w:uiPriority w:val="99"/>
    <w:semiHidden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D6B37"/>
  </w:style>
  <w:style w:type="paragraph" w:styleId="Tekstdymka">
    <w:name w:val="Balloon Text"/>
    <w:basedOn w:val="Normalny"/>
    <w:link w:val="TekstdymkaZnak"/>
    <w:uiPriority w:val="99"/>
    <w:semiHidden/>
    <w:unhideWhenUsed/>
    <w:rsid w:val="00BD6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6B37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3438D4"/>
    <w:rPr>
      <w:b/>
      <w:bCs/>
    </w:rPr>
  </w:style>
  <w:style w:type="character" w:customStyle="1" w:styleId="vkekvd">
    <w:name w:val="vkekvd"/>
    <w:basedOn w:val="Domylnaczcionkaakapitu"/>
    <w:rsid w:val="003438D4"/>
  </w:style>
  <w:style w:type="character" w:customStyle="1" w:styleId="ifmvxd">
    <w:name w:val="ifmvxd"/>
    <w:basedOn w:val="Domylnaczcionkaakapitu"/>
    <w:rsid w:val="003438D4"/>
  </w:style>
  <w:style w:type="character" w:customStyle="1" w:styleId="ijm6od">
    <w:name w:val="ijm6od"/>
    <w:basedOn w:val="Domylnaczcionkaakapitu"/>
    <w:rsid w:val="003438D4"/>
  </w:style>
  <w:style w:type="character" w:styleId="Uwydatnienie">
    <w:name w:val="Emphasis"/>
    <w:basedOn w:val="Domylnaczcionkaakapitu"/>
    <w:uiPriority w:val="20"/>
    <w:qFormat/>
    <w:rsid w:val="003438D4"/>
    <w:rPr>
      <w:i/>
      <w:iCs/>
    </w:rPr>
  </w:style>
  <w:style w:type="character" w:customStyle="1" w:styleId="t286pc">
    <w:name w:val="t286pc"/>
    <w:basedOn w:val="Domylnaczcionkaakapitu"/>
    <w:rsid w:val="003438D4"/>
  </w:style>
  <w:style w:type="character" w:styleId="Hipercze">
    <w:name w:val="Hyperlink"/>
    <w:basedOn w:val="Domylnaczcionkaakapitu"/>
    <w:uiPriority w:val="99"/>
    <w:semiHidden/>
    <w:unhideWhenUsed/>
    <w:rsid w:val="003438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2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7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93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04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3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9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2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54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1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5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172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aat.buskok</dc:creator>
  <cp:lastModifiedBy>aat.buskok</cp:lastModifiedBy>
  <cp:revision>26</cp:revision>
  <dcterms:created xsi:type="dcterms:W3CDTF">2026-03-11T11:56:00Z</dcterms:created>
  <dcterms:modified xsi:type="dcterms:W3CDTF">2026-03-26T14:25:00Z</dcterms:modified>
</cp:coreProperties>
</file>