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6F" w:rsidRPr="00CD7600" w:rsidRDefault="00C55E6F" w:rsidP="00C55E6F">
      <w:pPr>
        <w:jc w:val="center"/>
        <w:rPr>
          <w:b/>
          <w:sz w:val="28"/>
          <w:szCs w:val="28"/>
        </w:rPr>
      </w:pPr>
      <w:r w:rsidRPr="00CD7600">
        <w:rPr>
          <w:b/>
          <w:sz w:val="28"/>
          <w:szCs w:val="28"/>
        </w:rPr>
        <w:t>SZCZEGÓŁOWY OPIS ZAMÓWIENIA</w:t>
      </w:r>
    </w:p>
    <w:p w:rsidR="007A3E8A" w:rsidRPr="00CD7600" w:rsidRDefault="007A3E8A" w:rsidP="00E50EA9">
      <w:pPr>
        <w:jc w:val="center"/>
        <w:rPr>
          <w:b/>
          <w:sz w:val="28"/>
          <w:szCs w:val="28"/>
        </w:rPr>
      </w:pPr>
    </w:p>
    <w:p w:rsidR="002B3572" w:rsidRDefault="00C55E6F" w:rsidP="00E50EA9">
      <w:pPr>
        <w:jc w:val="center"/>
        <w:rPr>
          <w:rFonts w:cs="Arial"/>
          <w:b/>
          <w:sz w:val="28"/>
          <w:szCs w:val="28"/>
        </w:rPr>
      </w:pPr>
      <w:r w:rsidRPr="00CD7600">
        <w:rPr>
          <w:b/>
          <w:sz w:val="28"/>
          <w:szCs w:val="28"/>
        </w:rPr>
        <w:t xml:space="preserve">Zad. </w:t>
      </w:r>
      <w:r w:rsidR="002B3572">
        <w:rPr>
          <w:b/>
          <w:sz w:val="28"/>
          <w:szCs w:val="28"/>
        </w:rPr>
        <w:t>4</w:t>
      </w:r>
      <w:r w:rsidRPr="00CD7600">
        <w:rPr>
          <w:b/>
          <w:sz w:val="28"/>
          <w:szCs w:val="28"/>
        </w:rPr>
        <w:t xml:space="preserve">. </w:t>
      </w:r>
      <w:r w:rsidR="00BD6B37" w:rsidRPr="00CD7600">
        <w:rPr>
          <w:rFonts w:cs="Arial"/>
          <w:b/>
          <w:sz w:val="28"/>
          <w:szCs w:val="28"/>
        </w:rPr>
        <w:t xml:space="preserve">Serwis </w:t>
      </w:r>
      <w:r w:rsidR="00DB64AE">
        <w:rPr>
          <w:rFonts w:cs="Arial"/>
          <w:b/>
          <w:sz w:val="28"/>
          <w:szCs w:val="28"/>
        </w:rPr>
        <w:t xml:space="preserve">urządzeń próżniowych produkcji </w:t>
      </w:r>
      <w:r w:rsidR="00BB037C">
        <w:rPr>
          <w:rFonts w:cs="Arial"/>
          <w:b/>
          <w:sz w:val="28"/>
          <w:szCs w:val="28"/>
        </w:rPr>
        <w:t xml:space="preserve">Zakładu Techniki Próżniowej TEPRO S.A. </w:t>
      </w:r>
    </w:p>
    <w:p w:rsidR="004C1609" w:rsidRDefault="004C1609" w:rsidP="00E50EA9">
      <w:pPr>
        <w:jc w:val="center"/>
        <w:rPr>
          <w:rFonts w:cs="Arial"/>
          <w:b/>
          <w:sz w:val="28"/>
          <w:szCs w:val="28"/>
        </w:rPr>
      </w:pPr>
    </w:p>
    <w:p w:rsidR="00F46294" w:rsidRDefault="00F46294" w:rsidP="00C55E6F">
      <w:pPr>
        <w:rPr>
          <w:rFonts w:cs="Arial"/>
          <w:sz w:val="24"/>
          <w:szCs w:val="24"/>
        </w:rPr>
      </w:pPr>
      <w:r w:rsidRPr="00F46294">
        <w:rPr>
          <w:rFonts w:cs="Arial"/>
          <w:sz w:val="24"/>
          <w:szCs w:val="24"/>
        </w:rPr>
        <w:t xml:space="preserve">Przedmiotem </w:t>
      </w:r>
      <w:r>
        <w:rPr>
          <w:rFonts w:cs="Arial"/>
          <w:sz w:val="24"/>
          <w:szCs w:val="24"/>
        </w:rPr>
        <w:t xml:space="preserve">zamówienia jest wykonanie czynności serwisowych przy </w:t>
      </w:r>
      <w:r w:rsidR="0089340A">
        <w:rPr>
          <w:rFonts w:cs="Arial"/>
          <w:sz w:val="24"/>
          <w:szCs w:val="24"/>
        </w:rPr>
        <w:t>agrega</w:t>
      </w:r>
      <w:r w:rsidR="007B6DE1">
        <w:rPr>
          <w:rFonts w:cs="Arial"/>
          <w:sz w:val="24"/>
          <w:szCs w:val="24"/>
        </w:rPr>
        <w:t>cie</w:t>
      </w:r>
      <w:r w:rsidR="0089340A">
        <w:rPr>
          <w:rFonts w:cs="Arial"/>
          <w:sz w:val="24"/>
          <w:szCs w:val="24"/>
        </w:rPr>
        <w:t xml:space="preserve"> AV 40 (2x pompa AT21A)</w:t>
      </w:r>
    </w:p>
    <w:p w:rsidR="004653A0" w:rsidRDefault="004653A0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Serwis obejmuje wykonanie </w:t>
      </w:r>
      <w:r w:rsidR="00E50EA9">
        <w:rPr>
          <w:rFonts w:cs="Arial"/>
          <w:sz w:val="24"/>
          <w:szCs w:val="24"/>
        </w:rPr>
        <w:t>dla dwóch ww. urządzeń</w:t>
      </w:r>
      <w:r w:rsidR="00D81F5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przeg</w:t>
      </w:r>
      <w:r w:rsidR="009C504F">
        <w:rPr>
          <w:rFonts w:cs="Arial"/>
          <w:sz w:val="24"/>
          <w:szCs w:val="24"/>
        </w:rPr>
        <w:t>lądu technicznego</w:t>
      </w:r>
      <w:r w:rsidR="00E50EA9">
        <w:rPr>
          <w:rFonts w:cs="Arial"/>
          <w:sz w:val="24"/>
          <w:szCs w:val="24"/>
        </w:rPr>
        <w:t>, w którego zakres</w:t>
      </w:r>
      <w:r w:rsidR="009C504F">
        <w:rPr>
          <w:rFonts w:cs="Arial"/>
          <w:sz w:val="24"/>
          <w:szCs w:val="24"/>
        </w:rPr>
        <w:t xml:space="preserve"> wchodzi wykonanie co najmniej poniżej wymienion</w:t>
      </w:r>
      <w:r w:rsidR="00D81F51">
        <w:rPr>
          <w:rFonts w:cs="Arial"/>
          <w:sz w:val="24"/>
          <w:szCs w:val="24"/>
        </w:rPr>
        <w:t>ych</w:t>
      </w:r>
      <w:r w:rsidR="009C504F">
        <w:rPr>
          <w:rFonts w:cs="Arial"/>
          <w:sz w:val="24"/>
          <w:szCs w:val="24"/>
        </w:rPr>
        <w:t xml:space="preserve"> czynności:</w:t>
      </w:r>
    </w:p>
    <w:p w:rsidR="009C504F" w:rsidRDefault="00D81F51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4C1609">
        <w:rPr>
          <w:rFonts w:cs="Arial"/>
          <w:sz w:val="24"/>
          <w:szCs w:val="24"/>
        </w:rPr>
        <w:t xml:space="preserve"> poprawności działania agregatu</w:t>
      </w:r>
      <w:r w:rsidR="009C504F">
        <w:rPr>
          <w:rFonts w:cs="Arial"/>
          <w:sz w:val="24"/>
          <w:szCs w:val="24"/>
        </w:rPr>
        <w:t>,</w:t>
      </w:r>
    </w:p>
    <w:p w:rsidR="004C1609" w:rsidRDefault="00D81F51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4C1609">
        <w:rPr>
          <w:rFonts w:cs="Arial"/>
          <w:sz w:val="24"/>
          <w:szCs w:val="24"/>
        </w:rPr>
        <w:t xml:space="preserve"> poprawności działania pomp,</w:t>
      </w:r>
    </w:p>
    <w:p w:rsidR="004C1609" w:rsidRDefault="004C1609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pomiary rezystancji przewodu ochronnego kl. 1,</w:t>
      </w:r>
    </w:p>
    <w:p w:rsidR="004C1609" w:rsidRDefault="004C1609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pomiary upływu prądu </w:t>
      </w:r>
      <w:proofErr w:type="spellStart"/>
      <w:r>
        <w:rPr>
          <w:rFonts w:cs="Arial"/>
          <w:sz w:val="24"/>
          <w:szCs w:val="24"/>
        </w:rPr>
        <w:t>urządz</w:t>
      </w:r>
      <w:proofErr w:type="spellEnd"/>
      <w:r>
        <w:rPr>
          <w:rFonts w:cs="Arial"/>
          <w:sz w:val="24"/>
          <w:szCs w:val="24"/>
        </w:rPr>
        <w:t>. Kl. 1,</w:t>
      </w:r>
    </w:p>
    <w:p w:rsidR="004C1609" w:rsidRDefault="004C1609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filtrów,</w:t>
      </w:r>
    </w:p>
    <w:p w:rsidR="004C1609" w:rsidRDefault="004C1609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oleju,</w:t>
      </w:r>
    </w:p>
    <w:p w:rsidR="004C2791" w:rsidRDefault="004C2791" w:rsidP="004C279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</w:t>
      </w:r>
      <w:r w:rsidR="00D81F51">
        <w:rPr>
          <w:rFonts w:cs="Arial"/>
          <w:sz w:val="24"/>
          <w:szCs w:val="24"/>
        </w:rPr>
        <w:t>y</w:t>
      </w:r>
      <w:r>
        <w:rPr>
          <w:rFonts w:cs="Arial"/>
          <w:sz w:val="24"/>
          <w:szCs w:val="24"/>
        </w:rPr>
        <w:t xml:space="preserve"> części eksploatacyjnych nie wypisanych powyżej, a wymaganych w zakresie zgodnym z zaleceniami producenta urządzeń i instrukcją obsługi.</w:t>
      </w:r>
    </w:p>
    <w:p w:rsidR="00E50EA9" w:rsidRDefault="00E50EA9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kosztów serwisowych należy doliczyć </w:t>
      </w:r>
      <w:r w:rsidR="007A3E8A">
        <w:rPr>
          <w:rFonts w:cs="Arial"/>
          <w:sz w:val="24"/>
          <w:szCs w:val="24"/>
        </w:rPr>
        <w:t xml:space="preserve">koszt </w:t>
      </w:r>
      <w:r>
        <w:rPr>
          <w:rFonts w:cs="Arial"/>
          <w:sz w:val="24"/>
          <w:szCs w:val="24"/>
        </w:rPr>
        <w:t>dojazd</w:t>
      </w:r>
      <w:r w:rsidR="007A3E8A">
        <w:rPr>
          <w:rFonts w:cs="Arial"/>
          <w:sz w:val="24"/>
          <w:szCs w:val="24"/>
        </w:rPr>
        <w:t>u.</w:t>
      </w:r>
    </w:p>
    <w:p w:rsidR="009C504F" w:rsidRPr="00F46294" w:rsidRDefault="009C504F" w:rsidP="00C55E6F">
      <w:pPr>
        <w:rPr>
          <w:rFonts w:cs="Arial"/>
          <w:sz w:val="24"/>
          <w:szCs w:val="24"/>
        </w:rPr>
      </w:pPr>
    </w:p>
    <w:p w:rsidR="00A46669" w:rsidRDefault="00A46669"/>
    <w:sectPr w:rsidR="00A46669" w:rsidSect="00A4666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A2C" w:rsidRDefault="00A20A2C" w:rsidP="00BD6B37">
      <w:pPr>
        <w:spacing w:after="0" w:line="240" w:lineRule="auto"/>
      </w:pPr>
      <w:r>
        <w:separator/>
      </w:r>
    </w:p>
  </w:endnote>
  <w:endnote w:type="continuationSeparator" w:id="0">
    <w:p w:rsidR="00A20A2C" w:rsidRDefault="00A20A2C" w:rsidP="00BD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A2C" w:rsidRDefault="00A20A2C" w:rsidP="00BD6B37">
      <w:pPr>
        <w:spacing w:after="0" w:line="240" w:lineRule="auto"/>
      </w:pPr>
      <w:r>
        <w:separator/>
      </w:r>
    </w:p>
  </w:footnote>
  <w:footnote w:type="continuationSeparator" w:id="0">
    <w:p w:rsidR="00A20A2C" w:rsidRDefault="00A20A2C" w:rsidP="00BD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B37" w:rsidRDefault="00BD6B37">
    <w:pPr>
      <w:pStyle w:val="Nagwek"/>
    </w:pPr>
  </w:p>
  <w:p w:rsidR="00BD6B37" w:rsidRDefault="00BD6B37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B37"/>
    <w:rsid w:val="002B3572"/>
    <w:rsid w:val="002D7B9B"/>
    <w:rsid w:val="00363278"/>
    <w:rsid w:val="003A736F"/>
    <w:rsid w:val="004123E0"/>
    <w:rsid w:val="004653A0"/>
    <w:rsid w:val="004C1609"/>
    <w:rsid w:val="004C2791"/>
    <w:rsid w:val="004C5677"/>
    <w:rsid w:val="004E1FFA"/>
    <w:rsid w:val="005E6ABE"/>
    <w:rsid w:val="006C7B0E"/>
    <w:rsid w:val="006E3C5F"/>
    <w:rsid w:val="0073070B"/>
    <w:rsid w:val="007A3E8A"/>
    <w:rsid w:val="007B6DE1"/>
    <w:rsid w:val="0089340A"/>
    <w:rsid w:val="009068F4"/>
    <w:rsid w:val="009C504F"/>
    <w:rsid w:val="00A20A2C"/>
    <w:rsid w:val="00A46669"/>
    <w:rsid w:val="00B255E5"/>
    <w:rsid w:val="00B26CA5"/>
    <w:rsid w:val="00B27579"/>
    <w:rsid w:val="00B52342"/>
    <w:rsid w:val="00BB037C"/>
    <w:rsid w:val="00BD6B37"/>
    <w:rsid w:val="00C55E6F"/>
    <w:rsid w:val="00CD7600"/>
    <w:rsid w:val="00D81F51"/>
    <w:rsid w:val="00DB64AE"/>
    <w:rsid w:val="00E50EA9"/>
    <w:rsid w:val="00F46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6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6B37"/>
  </w:style>
  <w:style w:type="paragraph" w:styleId="Stopka">
    <w:name w:val="footer"/>
    <w:basedOn w:val="Normalny"/>
    <w:link w:val="StopkaZnak"/>
    <w:uiPriority w:val="99"/>
    <w:semiHidden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6B37"/>
  </w:style>
  <w:style w:type="paragraph" w:styleId="Tekstdymka">
    <w:name w:val="Balloon Text"/>
    <w:basedOn w:val="Normalny"/>
    <w:link w:val="TekstdymkaZnak"/>
    <w:uiPriority w:val="99"/>
    <w:semiHidden/>
    <w:unhideWhenUsed/>
    <w:rsid w:val="00BD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B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111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aat.buskok</cp:lastModifiedBy>
  <cp:revision>15</cp:revision>
  <dcterms:created xsi:type="dcterms:W3CDTF">2026-03-11T11:56:00Z</dcterms:created>
  <dcterms:modified xsi:type="dcterms:W3CDTF">2026-03-20T13:37:00Z</dcterms:modified>
</cp:coreProperties>
</file>